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2E168" w14:textId="77777777" w:rsidR="00061AE9" w:rsidRDefault="00F215C1">
      <w:pPr>
        <w:spacing w:after="0" w:line="240" w:lineRule="auto"/>
        <w:jc w:val="center"/>
        <w:rPr>
          <w:rFonts w:ascii="Times New Roman" w:eastAsia="Times New Roman" w:hAnsi="Times New Roman" w:cs="Times New Roman"/>
          <w:b/>
          <w:caps/>
          <w:sz w:val="28"/>
          <w:szCs w:val="20"/>
          <w:lang w:eastAsia="ar-SA"/>
          <w14:ligatures w14:val="none"/>
        </w:rPr>
      </w:pPr>
      <w:r>
        <w:rPr>
          <w:rFonts w:ascii="Times New Roman" w:eastAsia="Times New Roman" w:hAnsi="Times New Roman" w:cs="Times New Roman"/>
          <w:b/>
          <w:caps/>
          <w:sz w:val="28"/>
          <w:szCs w:val="20"/>
          <w:lang w:eastAsia="ar-SA"/>
          <w14:ligatures w14:val="none"/>
        </w:rPr>
        <w:t>SKUODO rajono savivaldybės taryba</w:t>
      </w:r>
    </w:p>
    <w:p w14:paraId="448E4905" w14:textId="77777777" w:rsidR="00061AE9" w:rsidRDefault="00061AE9">
      <w:pPr>
        <w:spacing w:after="0" w:line="240" w:lineRule="auto"/>
        <w:rPr>
          <w:rFonts w:ascii="Times New Roman" w:eastAsia="Times New Roman" w:hAnsi="Times New Roman" w:cs="Times New Roman"/>
          <w:caps/>
          <w:sz w:val="24"/>
          <w:szCs w:val="24"/>
          <w14:ligatures w14:val="none"/>
        </w:rPr>
      </w:pPr>
    </w:p>
    <w:p w14:paraId="21941092" w14:textId="77777777" w:rsidR="00061AE9" w:rsidRDefault="00F215C1">
      <w:pPr>
        <w:spacing w:after="0" w:line="240" w:lineRule="auto"/>
        <w:jc w:val="center"/>
        <w:rPr>
          <w:rFonts w:ascii="Times New Roman" w:eastAsia="Times New Roman" w:hAnsi="Times New Roman" w:cs="Times New Roman"/>
          <w:b/>
          <w:sz w:val="24"/>
          <w:szCs w:val="20"/>
          <w14:ligatures w14:val="none"/>
        </w:rPr>
      </w:pPr>
      <w:r>
        <w:rPr>
          <w:rFonts w:ascii="Times New Roman" w:eastAsia="Times New Roman" w:hAnsi="Times New Roman" w:cs="Times New Roman"/>
          <w:b/>
          <w:sz w:val="24"/>
          <w:szCs w:val="20"/>
          <w14:ligatures w14:val="none"/>
        </w:rPr>
        <w:t>SPRENDIMAS</w:t>
      </w:r>
    </w:p>
    <w:p w14:paraId="7B2608B0" w14:textId="607A3B6A" w:rsidR="005225D1" w:rsidRDefault="005225D1">
      <w:pPr>
        <w:spacing w:after="0" w:line="240" w:lineRule="auto"/>
        <w:jc w:val="center"/>
        <w:rPr>
          <w:rFonts w:ascii="Times New Roman" w:hAnsi="Times New Roman" w:cs="Times New Roman"/>
          <w:b/>
          <w:bCs/>
          <w:color w:val="212529"/>
          <w:sz w:val="24"/>
          <w:szCs w:val="24"/>
          <w:lang w:eastAsia="lt-LT"/>
        </w:rPr>
      </w:pPr>
      <w:r w:rsidRPr="00E17F25">
        <w:rPr>
          <w:rFonts w:ascii="Times New Roman" w:hAnsi="Times New Roman" w:cs="Times New Roman"/>
          <w:b/>
          <w:bCs/>
          <w:color w:val="212529"/>
          <w:sz w:val="24"/>
          <w:szCs w:val="24"/>
          <w:lang w:eastAsia="lt-LT"/>
        </w:rPr>
        <w:t>DĖL SAVIVALDYBĖS TURTO PERDAVIMO NEATLYGINTINAI VALDYTI IR NAUDOTIS PANAUDOS PAGRINDAIS</w:t>
      </w:r>
      <w:r>
        <w:rPr>
          <w:rFonts w:ascii="Times New Roman" w:hAnsi="Times New Roman" w:cs="Times New Roman"/>
          <w:b/>
          <w:bCs/>
          <w:color w:val="212529"/>
          <w:sz w:val="24"/>
          <w:szCs w:val="24"/>
          <w:lang w:eastAsia="lt-LT"/>
        </w:rPr>
        <w:t xml:space="preserve"> VIEŠAJAI ĮSTAIGAI „PLAČIAJUOSTIS INTERNETAS“</w:t>
      </w:r>
    </w:p>
    <w:p w14:paraId="7570327F" w14:textId="77777777" w:rsidR="005225D1" w:rsidRDefault="005225D1">
      <w:pPr>
        <w:spacing w:after="0" w:line="240" w:lineRule="auto"/>
        <w:jc w:val="center"/>
        <w:rPr>
          <w:rFonts w:ascii="Times New Roman" w:hAnsi="Times New Roman" w:cs="Times New Roman"/>
          <w:b/>
          <w:bCs/>
          <w:color w:val="212529"/>
          <w:sz w:val="24"/>
          <w:szCs w:val="24"/>
          <w:lang w:eastAsia="lt-LT"/>
        </w:rPr>
      </w:pPr>
    </w:p>
    <w:p w14:paraId="0C926084" w14:textId="3147405E" w:rsidR="005225D1" w:rsidRPr="005225D1" w:rsidRDefault="005225D1">
      <w:pPr>
        <w:spacing w:after="0" w:line="240" w:lineRule="auto"/>
        <w:jc w:val="center"/>
        <w:rPr>
          <w:rFonts w:ascii="Times New Roman" w:hAnsi="Times New Roman" w:cs="Times New Roman"/>
          <w:color w:val="212529"/>
          <w:sz w:val="24"/>
          <w:szCs w:val="24"/>
          <w:lang w:eastAsia="lt-LT"/>
        </w:rPr>
      </w:pPr>
      <w:r w:rsidRPr="005225D1">
        <w:rPr>
          <w:rFonts w:ascii="Times New Roman" w:hAnsi="Times New Roman" w:cs="Times New Roman"/>
          <w:color w:val="212529"/>
          <w:sz w:val="24"/>
          <w:szCs w:val="24"/>
          <w:lang w:eastAsia="lt-LT"/>
        </w:rPr>
        <w:t>2026 m. kovo 16 d. Nr. T10-56</w:t>
      </w:r>
    </w:p>
    <w:p w14:paraId="7F2548E3" w14:textId="693CBA34" w:rsidR="005225D1" w:rsidRPr="005225D1" w:rsidRDefault="005225D1">
      <w:pPr>
        <w:spacing w:after="0" w:line="240" w:lineRule="auto"/>
        <w:jc w:val="center"/>
        <w:rPr>
          <w:rFonts w:ascii="Times New Roman" w:eastAsia="Times New Roman" w:hAnsi="Times New Roman" w:cs="Times New Roman"/>
          <w:sz w:val="24"/>
          <w:szCs w:val="20"/>
          <w14:ligatures w14:val="none"/>
        </w:rPr>
      </w:pPr>
      <w:r w:rsidRPr="005225D1">
        <w:rPr>
          <w:rFonts w:ascii="Times New Roman" w:hAnsi="Times New Roman" w:cs="Times New Roman"/>
          <w:color w:val="212529"/>
          <w:sz w:val="24"/>
          <w:szCs w:val="24"/>
          <w:lang w:eastAsia="lt-LT"/>
        </w:rPr>
        <w:t>Skuodas</w:t>
      </w:r>
    </w:p>
    <w:p w14:paraId="1F6D424B" w14:textId="77777777" w:rsidR="00061AE9" w:rsidRPr="005225D1" w:rsidRDefault="00061AE9">
      <w:pPr>
        <w:shd w:val="clear" w:color="auto" w:fill="FFFFFF"/>
        <w:spacing w:after="0" w:line="240" w:lineRule="auto"/>
        <w:ind w:firstLine="1247"/>
        <w:jc w:val="both"/>
        <w:rPr>
          <w:rFonts w:ascii="Times New Roman" w:eastAsia="Times New Roman" w:hAnsi="Times New Roman" w:cs="Times New Roman"/>
          <w:color w:val="212529"/>
          <w:sz w:val="24"/>
          <w:szCs w:val="24"/>
          <w:lang w:eastAsia="lt-LT"/>
          <w14:ligatures w14:val="none"/>
        </w:rPr>
      </w:pPr>
    </w:p>
    <w:p w14:paraId="624929FA" w14:textId="0A486648" w:rsidR="00E17F25" w:rsidRPr="00E17F25" w:rsidRDefault="00E17F25" w:rsidP="00D81507">
      <w:pPr>
        <w:pStyle w:val="Pagrindiniotekstotrauka2"/>
        <w:shd w:val="clear" w:color="auto" w:fill="FFFFFF"/>
        <w:spacing w:after="0" w:line="240" w:lineRule="auto"/>
        <w:ind w:left="0" w:firstLine="1247"/>
        <w:jc w:val="both"/>
        <w:rPr>
          <w:color w:val="212529"/>
          <w:szCs w:val="24"/>
          <w:lang w:eastAsia="lt-LT"/>
        </w:rPr>
      </w:pPr>
      <w:r w:rsidRPr="00E17F25">
        <w:rPr>
          <w:color w:val="212529"/>
          <w:szCs w:val="24"/>
          <w:lang w:eastAsia="lt-LT"/>
        </w:rPr>
        <w:t xml:space="preserve">Vadovaudamasi </w:t>
      </w:r>
      <w:bookmarkStart w:id="0" w:name="_Hlk214367860"/>
      <w:r w:rsidRPr="00E17F25">
        <w:rPr>
          <w:color w:val="212529"/>
          <w:szCs w:val="24"/>
          <w:lang w:eastAsia="lt-LT"/>
        </w:rPr>
        <w:t>Lietuvos Respublikos vietos savivaldos įstatymo 15 straipsnio 2 dalies 19 punktu, Lietuvos Respublikos valstybės ir savivaldybių turto valdymo, naudojimo ir disponavimo juo įstatymo 8 straipsnio 1 dalies 1 punktu, 1</w:t>
      </w:r>
      <w:r w:rsidR="00833C00">
        <w:rPr>
          <w:color w:val="212529"/>
          <w:szCs w:val="24"/>
          <w:lang w:eastAsia="lt-LT"/>
        </w:rPr>
        <w:t>4</w:t>
      </w:r>
      <w:r w:rsidRPr="00E17F25">
        <w:rPr>
          <w:color w:val="212529"/>
          <w:szCs w:val="24"/>
          <w:lang w:eastAsia="lt-LT"/>
        </w:rPr>
        <w:t xml:space="preserve"> straipsnio </w:t>
      </w:r>
      <w:r w:rsidR="0023129A">
        <w:rPr>
          <w:color w:val="212529"/>
          <w:szCs w:val="24"/>
          <w:lang w:eastAsia="lt-LT"/>
        </w:rPr>
        <w:t>1</w:t>
      </w:r>
      <w:r w:rsidR="0023129A" w:rsidRPr="00E17F25">
        <w:rPr>
          <w:color w:val="212529"/>
          <w:szCs w:val="24"/>
          <w:lang w:eastAsia="lt-LT"/>
        </w:rPr>
        <w:t xml:space="preserve"> </w:t>
      </w:r>
      <w:r w:rsidRPr="00E17F25">
        <w:rPr>
          <w:color w:val="212529"/>
          <w:szCs w:val="24"/>
          <w:lang w:eastAsia="lt-LT"/>
        </w:rPr>
        <w:t xml:space="preserve">dalies </w:t>
      </w:r>
      <w:r w:rsidR="00833C00">
        <w:rPr>
          <w:color w:val="212529"/>
          <w:szCs w:val="24"/>
          <w:lang w:eastAsia="lt-LT"/>
        </w:rPr>
        <w:t>2</w:t>
      </w:r>
      <w:r w:rsidR="002F26CD" w:rsidRPr="00E17F25">
        <w:rPr>
          <w:color w:val="212529"/>
          <w:szCs w:val="24"/>
          <w:lang w:eastAsia="lt-LT"/>
        </w:rPr>
        <w:t xml:space="preserve"> </w:t>
      </w:r>
      <w:r w:rsidRPr="00E17F25">
        <w:rPr>
          <w:color w:val="212529"/>
          <w:szCs w:val="24"/>
          <w:lang w:eastAsia="lt-LT"/>
        </w:rPr>
        <w:t>punktu</w:t>
      </w:r>
      <w:bookmarkStart w:id="1" w:name="_Hlk215750524"/>
      <w:bookmarkEnd w:id="0"/>
      <w:r w:rsidR="002F26CD">
        <w:rPr>
          <w:color w:val="212529"/>
          <w:szCs w:val="24"/>
          <w:lang w:eastAsia="lt-LT"/>
        </w:rPr>
        <w:t>, Skuodo rajono savivaldybės tarybos 2021 m. gegužės 27 d. sprendim</w:t>
      </w:r>
      <w:r w:rsidR="000505AA">
        <w:rPr>
          <w:color w:val="212529"/>
          <w:szCs w:val="24"/>
          <w:lang w:eastAsia="lt-LT"/>
        </w:rPr>
        <w:t>u</w:t>
      </w:r>
      <w:r w:rsidR="002F26CD">
        <w:rPr>
          <w:color w:val="212529"/>
          <w:szCs w:val="24"/>
          <w:lang w:eastAsia="lt-LT"/>
        </w:rPr>
        <w:t xml:space="preserve"> </w:t>
      </w:r>
      <w:r w:rsidR="00E4265A">
        <w:rPr>
          <w:color w:val="212529"/>
          <w:szCs w:val="24"/>
          <w:lang w:eastAsia="lt-LT"/>
        </w:rPr>
        <w:t xml:space="preserve">Nr. </w:t>
      </w:r>
      <w:r w:rsidR="002F26CD">
        <w:rPr>
          <w:color w:val="212529"/>
          <w:szCs w:val="24"/>
          <w:lang w:eastAsia="lt-LT"/>
        </w:rPr>
        <w:t>T9-112 „</w:t>
      </w:r>
      <w:r w:rsidR="002F26CD" w:rsidRPr="00D46A51">
        <w:rPr>
          <w:szCs w:val="24"/>
          <w:lang w:eastAsia="lt-LT"/>
        </w:rPr>
        <w:t xml:space="preserve">Dėl Skuodo rajono savivaldybės turto, perduodamo valdyti ir naudoti pagal panaudos sutartis, tvarkos aprašo patvirtinimo“ </w:t>
      </w:r>
      <w:r w:rsidR="000505AA">
        <w:rPr>
          <w:szCs w:val="24"/>
          <w:lang w:eastAsia="lt-LT"/>
        </w:rPr>
        <w:t xml:space="preserve">patvirtinto </w:t>
      </w:r>
      <w:r w:rsidR="000505AA" w:rsidRPr="00993768">
        <w:rPr>
          <w:szCs w:val="24"/>
          <w:lang w:eastAsia="lt-LT"/>
        </w:rPr>
        <w:t xml:space="preserve">Skuodo rajono savivaldybės turto, perduodamo valdyti ir naudoti pagal panaudos sutartis, tvarkos aprašo </w:t>
      </w:r>
      <w:r w:rsidR="002F26CD">
        <w:rPr>
          <w:color w:val="212529"/>
          <w:szCs w:val="24"/>
          <w:lang w:eastAsia="lt-LT"/>
        </w:rPr>
        <w:t>4.</w:t>
      </w:r>
      <w:r w:rsidR="00622069">
        <w:rPr>
          <w:color w:val="212529"/>
          <w:szCs w:val="24"/>
          <w:lang w:eastAsia="lt-LT"/>
        </w:rPr>
        <w:t>2</w:t>
      </w:r>
      <w:r w:rsidR="002F26CD">
        <w:rPr>
          <w:color w:val="212529"/>
          <w:szCs w:val="24"/>
          <w:lang w:eastAsia="lt-LT"/>
        </w:rPr>
        <w:t xml:space="preserve"> papunkčiu</w:t>
      </w:r>
      <w:r w:rsidRPr="00E17F25">
        <w:rPr>
          <w:color w:val="212529"/>
          <w:szCs w:val="24"/>
          <w:lang w:eastAsia="lt-LT"/>
        </w:rPr>
        <w:t xml:space="preserve"> </w:t>
      </w:r>
      <w:bookmarkEnd w:id="1"/>
      <w:r w:rsidRPr="00E17F25">
        <w:rPr>
          <w:color w:val="212529"/>
          <w:szCs w:val="24"/>
          <w:lang w:eastAsia="lt-LT"/>
        </w:rPr>
        <w:t>ir atsižvelgdama į</w:t>
      </w:r>
      <w:r w:rsidR="002B1789">
        <w:rPr>
          <w:color w:val="212529"/>
          <w:szCs w:val="24"/>
          <w:lang w:eastAsia="lt-LT"/>
        </w:rPr>
        <w:t xml:space="preserve"> </w:t>
      </w:r>
      <w:r w:rsidR="00622069">
        <w:rPr>
          <w:color w:val="212529"/>
          <w:szCs w:val="24"/>
          <w:lang w:eastAsia="lt-LT"/>
        </w:rPr>
        <w:t>viešosios įstaigos „Plačiajuostis internetas“</w:t>
      </w:r>
      <w:r w:rsidR="002B1789">
        <w:rPr>
          <w:color w:val="212529"/>
          <w:szCs w:val="24"/>
          <w:lang w:eastAsia="lt-LT"/>
        </w:rPr>
        <w:t xml:space="preserve"> 202</w:t>
      </w:r>
      <w:r w:rsidR="00ED498F">
        <w:rPr>
          <w:color w:val="212529"/>
          <w:szCs w:val="24"/>
          <w:lang w:eastAsia="lt-LT"/>
        </w:rPr>
        <w:t>6</w:t>
      </w:r>
      <w:r w:rsidR="002B1789">
        <w:rPr>
          <w:color w:val="212529"/>
          <w:szCs w:val="24"/>
          <w:lang w:eastAsia="lt-LT"/>
        </w:rPr>
        <w:t xml:space="preserve"> m. </w:t>
      </w:r>
      <w:r w:rsidR="00622069">
        <w:rPr>
          <w:color w:val="212529"/>
          <w:szCs w:val="24"/>
          <w:lang w:eastAsia="lt-LT"/>
        </w:rPr>
        <w:t>vasario 10</w:t>
      </w:r>
      <w:r w:rsidR="002B1789">
        <w:rPr>
          <w:color w:val="212529"/>
          <w:szCs w:val="24"/>
          <w:lang w:eastAsia="lt-LT"/>
        </w:rPr>
        <w:t xml:space="preserve"> d. prašymą Nr. R-</w:t>
      </w:r>
      <w:r w:rsidR="00622069">
        <w:rPr>
          <w:color w:val="212529"/>
          <w:szCs w:val="24"/>
          <w:lang w:eastAsia="lt-LT"/>
        </w:rPr>
        <w:t>47</w:t>
      </w:r>
      <w:r w:rsidRPr="00E17F25">
        <w:rPr>
          <w:color w:val="212529"/>
          <w:szCs w:val="24"/>
          <w:lang w:eastAsia="lt-LT"/>
        </w:rPr>
        <w:t>, Skuodo rajono savivaldybės taryba </w:t>
      </w:r>
      <w:r w:rsidRPr="00E17F25">
        <w:rPr>
          <w:color w:val="212529"/>
          <w:spacing w:val="40"/>
          <w:szCs w:val="24"/>
          <w:lang w:eastAsia="lt-LT"/>
        </w:rPr>
        <w:t>nusprendži</w:t>
      </w:r>
      <w:r w:rsidRPr="00E17F25">
        <w:rPr>
          <w:color w:val="212529"/>
          <w:szCs w:val="24"/>
          <w:lang w:eastAsia="lt-LT"/>
        </w:rPr>
        <w:t>a:</w:t>
      </w:r>
    </w:p>
    <w:p w14:paraId="177E79CA" w14:textId="76012557" w:rsidR="00622069" w:rsidRPr="007359DF" w:rsidRDefault="0059284A" w:rsidP="007359DF">
      <w:pPr>
        <w:spacing w:after="0" w:line="240" w:lineRule="auto"/>
        <w:ind w:firstLine="1247"/>
        <w:jc w:val="both"/>
        <w:rPr>
          <w:rFonts w:ascii="Times New Roman" w:hAnsi="Times New Roman" w:cs="Times New Roman"/>
          <w:sz w:val="24"/>
          <w:szCs w:val="24"/>
          <w:lang w:eastAsia="lt-LT"/>
        </w:rPr>
      </w:pPr>
      <w:r w:rsidRPr="0059284A">
        <w:rPr>
          <w:rFonts w:ascii="Times New Roman" w:hAnsi="Times New Roman" w:cs="Times New Roman"/>
          <w:color w:val="212529"/>
          <w:sz w:val="24"/>
          <w:szCs w:val="24"/>
          <w:lang w:eastAsia="lt-LT"/>
        </w:rPr>
        <w:t xml:space="preserve">1. </w:t>
      </w:r>
      <w:r w:rsidR="00E17F25" w:rsidRPr="007359DF">
        <w:rPr>
          <w:rFonts w:ascii="Times New Roman" w:hAnsi="Times New Roman" w:cs="Times New Roman"/>
          <w:color w:val="212529"/>
          <w:sz w:val="24"/>
          <w:szCs w:val="24"/>
          <w:lang w:eastAsia="lt-LT"/>
        </w:rPr>
        <w:t xml:space="preserve">Perduoti Skuodo rajono savivaldybei nuosavybės teise priklausantį ilgalaikį </w:t>
      </w:r>
      <w:r w:rsidR="00E17F25" w:rsidRPr="007359DF">
        <w:rPr>
          <w:rFonts w:ascii="Times New Roman" w:hAnsi="Times New Roman" w:cs="Times New Roman"/>
          <w:sz w:val="24"/>
          <w:szCs w:val="24"/>
          <w:lang w:eastAsia="lt-LT"/>
        </w:rPr>
        <w:t>materialųjį turtą</w:t>
      </w:r>
      <w:r w:rsidR="00622069" w:rsidRPr="007359DF">
        <w:rPr>
          <w:rFonts w:ascii="Times New Roman" w:hAnsi="Times New Roman" w:cs="Times New Roman"/>
          <w:sz w:val="24"/>
          <w:szCs w:val="24"/>
          <w:lang w:eastAsia="lt-LT"/>
        </w:rPr>
        <w:t xml:space="preserve"> panaudos pagrindais 10 metų laikotarpiui viešajai įstaigai „Plačiajuostis internetas“</w:t>
      </w:r>
      <w:r w:rsidR="00E17F25" w:rsidRPr="007359DF">
        <w:rPr>
          <w:rFonts w:ascii="Times New Roman" w:hAnsi="Times New Roman" w:cs="Times New Roman"/>
          <w:sz w:val="24"/>
          <w:szCs w:val="24"/>
          <w:lang w:eastAsia="lt-LT"/>
        </w:rPr>
        <w:t>:</w:t>
      </w:r>
    </w:p>
    <w:p w14:paraId="329C96E9" w14:textId="4A316A6D" w:rsidR="009653A1" w:rsidRPr="007359DF" w:rsidRDefault="0059284A" w:rsidP="007359DF">
      <w:pPr>
        <w:spacing w:after="0" w:line="240" w:lineRule="auto"/>
        <w:ind w:firstLine="1247"/>
        <w:jc w:val="both"/>
        <w:rPr>
          <w:rFonts w:ascii="Times New Roman" w:hAnsi="Times New Roman" w:cs="Times New Roman"/>
          <w:sz w:val="24"/>
          <w:szCs w:val="24"/>
          <w:lang w:eastAsia="lt-LT"/>
        </w:rPr>
      </w:pPr>
      <w:r w:rsidRPr="0059284A">
        <w:rPr>
          <w:rFonts w:ascii="Times New Roman" w:hAnsi="Times New Roman" w:cs="Times New Roman"/>
          <w:color w:val="212529"/>
          <w:sz w:val="24"/>
          <w:szCs w:val="24"/>
          <w:lang w:eastAsia="lt-LT"/>
        </w:rPr>
        <w:t xml:space="preserve">1.1. </w:t>
      </w:r>
      <w:r w:rsidR="00622069" w:rsidRPr="007359DF">
        <w:rPr>
          <w:rFonts w:ascii="Times New Roman" w:hAnsi="Times New Roman" w:cs="Times New Roman"/>
          <w:color w:val="212529"/>
          <w:sz w:val="24"/>
          <w:szCs w:val="24"/>
          <w:lang w:eastAsia="lt-LT"/>
        </w:rPr>
        <w:t xml:space="preserve">negyvenamąsias patalpas, kurių plotas – 6,93 </w:t>
      </w:r>
      <w:r w:rsidR="001C1B50" w:rsidRPr="007359DF">
        <w:rPr>
          <w:rFonts w:ascii="Times New Roman" w:hAnsi="Times New Roman" w:cs="Times New Roman"/>
          <w:color w:val="212529"/>
          <w:sz w:val="24"/>
          <w:szCs w:val="24"/>
          <w:lang w:eastAsia="lt-LT"/>
        </w:rPr>
        <w:t>kv. m (patalpos indeksas –</w:t>
      </w:r>
      <w:r w:rsidR="00E17F25" w:rsidRPr="007359DF">
        <w:rPr>
          <w:rFonts w:ascii="Times New Roman" w:hAnsi="Times New Roman" w:cs="Times New Roman"/>
          <w:color w:val="212529"/>
          <w:sz w:val="24"/>
          <w:szCs w:val="24"/>
          <w:lang w:eastAsia="lt-LT"/>
        </w:rPr>
        <w:t xml:space="preserve"> </w:t>
      </w:r>
      <w:r w:rsidR="001C1B50" w:rsidRPr="007359DF">
        <w:rPr>
          <w:rFonts w:ascii="Times New Roman" w:hAnsi="Times New Roman" w:cs="Times New Roman"/>
          <w:color w:val="212529"/>
          <w:sz w:val="24"/>
          <w:szCs w:val="24"/>
          <w:lang w:eastAsia="lt-LT"/>
        </w:rPr>
        <w:t>1-</w:t>
      </w:r>
      <w:r w:rsidR="00622069" w:rsidRPr="007359DF">
        <w:rPr>
          <w:rFonts w:ascii="Times New Roman" w:hAnsi="Times New Roman" w:cs="Times New Roman"/>
          <w:color w:val="212529"/>
          <w:sz w:val="24"/>
          <w:szCs w:val="24"/>
          <w:lang w:eastAsia="lt-LT"/>
        </w:rPr>
        <w:t>26</w:t>
      </w:r>
      <w:r w:rsidR="001C1B50" w:rsidRPr="007359DF">
        <w:rPr>
          <w:rFonts w:ascii="Times New Roman" w:hAnsi="Times New Roman" w:cs="Times New Roman"/>
          <w:color w:val="212529"/>
          <w:sz w:val="24"/>
          <w:szCs w:val="24"/>
          <w:lang w:eastAsia="lt-LT"/>
        </w:rPr>
        <w:t>)</w:t>
      </w:r>
      <w:r w:rsidR="00622069" w:rsidRPr="007359DF">
        <w:rPr>
          <w:rFonts w:ascii="Times New Roman" w:hAnsi="Times New Roman" w:cs="Times New Roman"/>
          <w:color w:val="212529"/>
          <w:sz w:val="24"/>
          <w:szCs w:val="24"/>
          <w:lang w:eastAsia="lt-LT"/>
        </w:rPr>
        <w:t xml:space="preserve">, </w:t>
      </w:r>
      <w:r w:rsidR="00622069" w:rsidRPr="007359DF">
        <w:rPr>
          <w:rFonts w:ascii="Times New Roman" w:hAnsi="Times New Roman" w:cs="Times New Roman"/>
          <w:sz w:val="24"/>
          <w:szCs w:val="24"/>
          <w:lang w:eastAsia="lt-LT"/>
        </w:rPr>
        <w:t>esančias administraciniame pastate</w:t>
      </w:r>
      <w:r w:rsidR="00541E13">
        <w:rPr>
          <w:rFonts w:ascii="Times New Roman" w:hAnsi="Times New Roman" w:cs="Times New Roman"/>
          <w:sz w:val="24"/>
          <w:szCs w:val="24"/>
          <w:lang w:eastAsia="lt-LT"/>
        </w:rPr>
        <w:t xml:space="preserve"> </w:t>
      </w:r>
      <w:r w:rsidR="00541E13" w:rsidRPr="006632AD">
        <w:rPr>
          <w:rFonts w:ascii="Times New Roman" w:hAnsi="Times New Roman" w:cs="Times New Roman"/>
          <w:sz w:val="24"/>
          <w:szCs w:val="24"/>
          <w:lang w:eastAsia="lt-LT"/>
        </w:rPr>
        <w:t>(unikalus pastato Nr. 7597-9010-1012)</w:t>
      </w:r>
      <w:r w:rsidR="00622069" w:rsidRPr="007359DF">
        <w:rPr>
          <w:rFonts w:ascii="Times New Roman" w:hAnsi="Times New Roman" w:cs="Times New Roman"/>
          <w:sz w:val="24"/>
          <w:szCs w:val="24"/>
          <w:lang w:eastAsia="lt-LT"/>
        </w:rPr>
        <w:t>, adresu:</w:t>
      </w:r>
      <w:r w:rsidR="009653A1" w:rsidRPr="007359DF">
        <w:rPr>
          <w:rFonts w:ascii="Times New Roman" w:hAnsi="Times New Roman" w:cs="Times New Roman"/>
          <w:sz w:val="24"/>
          <w:szCs w:val="24"/>
          <w:lang w:eastAsia="lt-LT"/>
        </w:rPr>
        <w:t xml:space="preserve"> Skuodo r. sav., Šačių k., Beržo g. 1;</w:t>
      </w:r>
    </w:p>
    <w:p w14:paraId="4ECBB66E" w14:textId="1695DAA9" w:rsidR="00E17F25" w:rsidRPr="0059284A" w:rsidRDefault="0059284A" w:rsidP="007359DF">
      <w:pPr>
        <w:shd w:val="clear" w:color="auto" w:fill="FFFFFF"/>
        <w:spacing w:after="0" w:line="240" w:lineRule="auto"/>
        <w:ind w:firstLine="1247"/>
        <w:jc w:val="both"/>
        <w:rPr>
          <w:rFonts w:ascii="Times New Roman" w:hAnsi="Times New Roman" w:cs="Times New Roman"/>
          <w:color w:val="212529"/>
          <w:sz w:val="24"/>
          <w:szCs w:val="24"/>
          <w:lang w:eastAsia="lt-LT"/>
        </w:rPr>
      </w:pPr>
      <w:r w:rsidRPr="0059284A">
        <w:rPr>
          <w:rFonts w:ascii="Times New Roman" w:hAnsi="Times New Roman" w:cs="Times New Roman"/>
          <w:color w:val="212529"/>
          <w:sz w:val="24"/>
          <w:szCs w:val="24"/>
          <w:lang w:eastAsia="lt-LT"/>
        </w:rPr>
        <w:t>1.2.</w:t>
      </w:r>
      <w:r w:rsidR="001C1B50" w:rsidRPr="007359DF">
        <w:rPr>
          <w:rFonts w:ascii="Times New Roman" w:hAnsi="Times New Roman" w:cs="Times New Roman"/>
          <w:color w:val="212529"/>
          <w:sz w:val="24"/>
          <w:szCs w:val="24"/>
          <w:lang w:eastAsia="lt-LT"/>
        </w:rPr>
        <w:t xml:space="preserve"> </w:t>
      </w:r>
      <w:r w:rsidR="009653A1" w:rsidRPr="007359DF">
        <w:rPr>
          <w:rFonts w:ascii="Times New Roman" w:hAnsi="Times New Roman" w:cs="Times New Roman"/>
          <w:color w:val="212529"/>
          <w:sz w:val="24"/>
          <w:szCs w:val="24"/>
          <w:lang w:eastAsia="lt-LT"/>
        </w:rPr>
        <w:t xml:space="preserve">negyvenamąsias patalpas, kurių plotas – </w:t>
      </w:r>
      <w:r w:rsidR="006732F0" w:rsidRPr="007359DF">
        <w:rPr>
          <w:rFonts w:ascii="Times New Roman" w:hAnsi="Times New Roman" w:cs="Times New Roman"/>
          <w:color w:val="212529"/>
          <w:sz w:val="24"/>
          <w:szCs w:val="24"/>
          <w:lang w:eastAsia="lt-LT"/>
        </w:rPr>
        <w:t>3,82</w:t>
      </w:r>
      <w:r w:rsidR="009653A1" w:rsidRPr="007359DF">
        <w:rPr>
          <w:rFonts w:ascii="Times New Roman" w:hAnsi="Times New Roman" w:cs="Times New Roman"/>
          <w:color w:val="212529"/>
          <w:sz w:val="24"/>
          <w:szCs w:val="24"/>
          <w:lang w:eastAsia="lt-LT"/>
        </w:rPr>
        <w:t xml:space="preserve"> kv. m (patalpos indeksas – 1-2</w:t>
      </w:r>
      <w:r w:rsidR="006732F0" w:rsidRPr="007359DF">
        <w:rPr>
          <w:rFonts w:ascii="Times New Roman" w:hAnsi="Times New Roman" w:cs="Times New Roman"/>
          <w:color w:val="212529"/>
          <w:sz w:val="24"/>
          <w:szCs w:val="24"/>
          <w:lang w:eastAsia="lt-LT"/>
        </w:rPr>
        <w:t>8</w:t>
      </w:r>
      <w:r w:rsidR="009653A1" w:rsidRPr="007359DF">
        <w:rPr>
          <w:rFonts w:ascii="Times New Roman" w:hAnsi="Times New Roman" w:cs="Times New Roman"/>
          <w:color w:val="212529"/>
          <w:sz w:val="24"/>
          <w:szCs w:val="24"/>
          <w:lang w:eastAsia="lt-LT"/>
        </w:rPr>
        <w:t xml:space="preserve">), </w:t>
      </w:r>
      <w:r w:rsidR="009653A1" w:rsidRPr="0059284A">
        <w:rPr>
          <w:rFonts w:ascii="Times New Roman" w:hAnsi="Times New Roman" w:cs="Times New Roman"/>
          <w:color w:val="212529"/>
          <w:sz w:val="24"/>
          <w:szCs w:val="24"/>
          <w:lang w:eastAsia="lt-LT"/>
        </w:rPr>
        <w:t>esančias administraciniame pastate</w:t>
      </w:r>
      <w:r w:rsidR="007359DF">
        <w:rPr>
          <w:rFonts w:ascii="Times New Roman" w:hAnsi="Times New Roman" w:cs="Times New Roman"/>
          <w:color w:val="212529"/>
          <w:sz w:val="24"/>
          <w:szCs w:val="24"/>
          <w:lang w:eastAsia="lt-LT"/>
        </w:rPr>
        <w:t xml:space="preserve"> </w:t>
      </w:r>
      <w:r w:rsidR="007359DF" w:rsidRPr="0059284A">
        <w:rPr>
          <w:rFonts w:ascii="Times New Roman" w:hAnsi="Times New Roman" w:cs="Times New Roman"/>
          <w:color w:val="212529"/>
          <w:sz w:val="24"/>
          <w:szCs w:val="24"/>
          <w:lang w:eastAsia="lt-LT"/>
        </w:rPr>
        <w:t>(unikalus pastato Nr. 7597-4013-5011)</w:t>
      </w:r>
      <w:r w:rsidR="009653A1" w:rsidRPr="0059284A">
        <w:rPr>
          <w:rFonts w:ascii="Times New Roman" w:hAnsi="Times New Roman" w:cs="Times New Roman"/>
          <w:color w:val="212529"/>
          <w:sz w:val="24"/>
          <w:szCs w:val="24"/>
          <w:lang w:eastAsia="lt-LT"/>
        </w:rPr>
        <w:t xml:space="preserve">, adresu: Skuodo r. sav., </w:t>
      </w:r>
      <w:r w:rsidR="00C07A50" w:rsidRPr="0059284A">
        <w:rPr>
          <w:rFonts w:ascii="Times New Roman" w:hAnsi="Times New Roman" w:cs="Times New Roman"/>
          <w:color w:val="212529"/>
          <w:sz w:val="24"/>
          <w:szCs w:val="24"/>
          <w:lang w:eastAsia="lt-LT"/>
        </w:rPr>
        <w:t>Aleksandrijos</w:t>
      </w:r>
      <w:r w:rsidR="009653A1" w:rsidRPr="0059284A">
        <w:rPr>
          <w:rFonts w:ascii="Times New Roman" w:hAnsi="Times New Roman" w:cs="Times New Roman"/>
          <w:color w:val="212529"/>
          <w:sz w:val="24"/>
          <w:szCs w:val="24"/>
          <w:lang w:eastAsia="lt-LT"/>
        </w:rPr>
        <w:t xml:space="preserve"> k., </w:t>
      </w:r>
      <w:r w:rsidR="00C07A50" w:rsidRPr="0059284A">
        <w:rPr>
          <w:rFonts w:ascii="Times New Roman" w:hAnsi="Times New Roman" w:cs="Times New Roman"/>
          <w:color w:val="212529"/>
          <w:sz w:val="24"/>
          <w:szCs w:val="24"/>
          <w:lang w:eastAsia="lt-LT"/>
        </w:rPr>
        <w:t>Liepų</w:t>
      </w:r>
      <w:r w:rsidR="009653A1" w:rsidRPr="0059284A">
        <w:rPr>
          <w:rFonts w:ascii="Times New Roman" w:hAnsi="Times New Roman" w:cs="Times New Roman"/>
          <w:color w:val="212529"/>
          <w:sz w:val="24"/>
          <w:szCs w:val="24"/>
          <w:lang w:eastAsia="lt-LT"/>
        </w:rPr>
        <w:t xml:space="preserve"> g. 1;</w:t>
      </w:r>
    </w:p>
    <w:p w14:paraId="47318989" w14:textId="05319FB1" w:rsidR="009653A1" w:rsidRPr="007359DF" w:rsidRDefault="0059284A" w:rsidP="007359DF">
      <w:pPr>
        <w:shd w:val="clear" w:color="auto" w:fill="FFFFFF"/>
        <w:spacing w:after="0" w:line="240" w:lineRule="auto"/>
        <w:ind w:firstLine="1247"/>
        <w:jc w:val="both"/>
        <w:rPr>
          <w:rFonts w:ascii="Times New Roman" w:hAnsi="Times New Roman" w:cs="Times New Roman"/>
          <w:color w:val="EE0000"/>
          <w:sz w:val="24"/>
          <w:szCs w:val="24"/>
          <w:lang w:eastAsia="lt-LT"/>
        </w:rPr>
      </w:pPr>
      <w:r w:rsidRPr="007359DF">
        <w:rPr>
          <w:rFonts w:ascii="Times New Roman" w:hAnsi="Times New Roman" w:cs="Times New Roman"/>
          <w:sz w:val="24"/>
          <w:szCs w:val="24"/>
          <w:lang w:eastAsia="lt-LT"/>
        </w:rPr>
        <w:t>1.3.</w:t>
      </w:r>
      <w:r w:rsidR="00F36BDA" w:rsidRPr="007359DF">
        <w:rPr>
          <w:rFonts w:ascii="Times New Roman" w:hAnsi="Times New Roman" w:cs="Times New Roman"/>
          <w:sz w:val="24"/>
          <w:szCs w:val="24"/>
          <w:lang w:eastAsia="lt-LT"/>
        </w:rPr>
        <w:t xml:space="preserve"> </w:t>
      </w:r>
      <w:r w:rsidR="009653A1" w:rsidRPr="007359DF">
        <w:rPr>
          <w:rFonts w:ascii="Times New Roman" w:hAnsi="Times New Roman" w:cs="Times New Roman"/>
          <w:sz w:val="24"/>
          <w:szCs w:val="24"/>
          <w:lang w:eastAsia="lt-LT"/>
        </w:rPr>
        <w:t xml:space="preserve">negyvenamąsias patalpas, kurių plotas – </w:t>
      </w:r>
      <w:r w:rsidR="00541E13" w:rsidRPr="007359DF">
        <w:rPr>
          <w:rFonts w:ascii="Times New Roman" w:hAnsi="Times New Roman" w:cs="Times New Roman"/>
          <w:sz w:val="24"/>
          <w:szCs w:val="24"/>
          <w:lang w:eastAsia="lt-LT"/>
        </w:rPr>
        <w:t xml:space="preserve">4,82 kv. m </w:t>
      </w:r>
      <w:r w:rsidR="009653A1" w:rsidRPr="007359DF">
        <w:rPr>
          <w:rFonts w:ascii="Times New Roman" w:hAnsi="Times New Roman" w:cs="Times New Roman"/>
          <w:sz w:val="24"/>
          <w:szCs w:val="24"/>
          <w:lang w:eastAsia="lt-LT"/>
        </w:rPr>
        <w:t>patalp</w:t>
      </w:r>
      <w:r w:rsidR="00C07A50" w:rsidRPr="007359DF">
        <w:rPr>
          <w:rFonts w:ascii="Times New Roman" w:hAnsi="Times New Roman" w:cs="Times New Roman"/>
          <w:sz w:val="24"/>
          <w:szCs w:val="24"/>
          <w:lang w:eastAsia="lt-LT"/>
        </w:rPr>
        <w:t>ų</w:t>
      </w:r>
      <w:r w:rsidR="009653A1" w:rsidRPr="007359DF">
        <w:rPr>
          <w:rFonts w:ascii="Times New Roman" w:hAnsi="Times New Roman" w:cs="Times New Roman"/>
          <w:sz w:val="24"/>
          <w:szCs w:val="24"/>
          <w:lang w:eastAsia="lt-LT"/>
        </w:rPr>
        <w:t xml:space="preserve"> indeksa</w:t>
      </w:r>
      <w:r w:rsidR="00C07A50" w:rsidRPr="007359DF">
        <w:rPr>
          <w:rFonts w:ascii="Times New Roman" w:hAnsi="Times New Roman" w:cs="Times New Roman"/>
          <w:sz w:val="24"/>
          <w:szCs w:val="24"/>
          <w:lang w:eastAsia="lt-LT"/>
        </w:rPr>
        <w:t>i</w:t>
      </w:r>
      <w:r w:rsidR="009653A1" w:rsidRPr="007359DF">
        <w:rPr>
          <w:rFonts w:ascii="Times New Roman" w:hAnsi="Times New Roman" w:cs="Times New Roman"/>
          <w:sz w:val="24"/>
          <w:szCs w:val="24"/>
          <w:lang w:eastAsia="lt-LT"/>
        </w:rPr>
        <w:t xml:space="preserve"> – </w:t>
      </w:r>
      <w:r w:rsidR="00C07A50" w:rsidRPr="007359DF">
        <w:rPr>
          <w:rFonts w:ascii="Times New Roman" w:hAnsi="Times New Roman" w:cs="Times New Roman"/>
          <w:sz w:val="24"/>
          <w:szCs w:val="24"/>
          <w:lang w:eastAsia="lt-LT"/>
        </w:rPr>
        <w:t>2-4, 3-5</w:t>
      </w:r>
      <w:r w:rsidR="009653A1" w:rsidRPr="007359DF">
        <w:rPr>
          <w:rFonts w:ascii="Times New Roman" w:hAnsi="Times New Roman" w:cs="Times New Roman"/>
          <w:sz w:val="24"/>
          <w:szCs w:val="24"/>
          <w:lang w:eastAsia="lt-LT"/>
        </w:rPr>
        <w:t>, esančias administraciniame pastate</w:t>
      </w:r>
      <w:r w:rsidR="007359DF" w:rsidRPr="007359DF">
        <w:rPr>
          <w:rFonts w:ascii="Times New Roman" w:hAnsi="Times New Roman" w:cs="Times New Roman"/>
          <w:sz w:val="24"/>
          <w:szCs w:val="24"/>
          <w:lang w:eastAsia="lt-LT"/>
        </w:rPr>
        <w:t xml:space="preserve"> (unikalus pastato Nr. 7597-9007-7019)</w:t>
      </w:r>
      <w:r w:rsidR="009653A1" w:rsidRPr="007359DF">
        <w:rPr>
          <w:rFonts w:ascii="Times New Roman" w:hAnsi="Times New Roman" w:cs="Times New Roman"/>
          <w:sz w:val="24"/>
          <w:szCs w:val="24"/>
          <w:lang w:eastAsia="lt-LT"/>
        </w:rPr>
        <w:t xml:space="preserve">, adresu: Skuodo r. sav., </w:t>
      </w:r>
      <w:r w:rsidR="00F36BDA" w:rsidRPr="007359DF">
        <w:rPr>
          <w:rFonts w:ascii="Times New Roman" w:hAnsi="Times New Roman" w:cs="Times New Roman"/>
          <w:sz w:val="24"/>
          <w:szCs w:val="24"/>
          <w:lang w:eastAsia="lt-LT"/>
        </w:rPr>
        <w:t>Barstyčių mstl.,</w:t>
      </w:r>
      <w:r w:rsidR="009653A1" w:rsidRPr="007359DF">
        <w:rPr>
          <w:rFonts w:ascii="Times New Roman" w:hAnsi="Times New Roman" w:cs="Times New Roman"/>
          <w:sz w:val="24"/>
          <w:szCs w:val="24"/>
          <w:lang w:eastAsia="lt-LT"/>
        </w:rPr>
        <w:t xml:space="preserve"> </w:t>
      </w:r>
      <w:r w:rsidR="00F36BDA" w:rsidRPr="007359DF">
        <w:rPr>
          <w:rFonts w:ascii="Times New Roman" w:hAnsi="Times New Roman" w:cs="Times New Roman"/>
          <w:sz w:val="24"/>
          <w:szCs w:val="24"/>
          <w:lang w:eastAsia="lt-LT"/>
        </w:rPr>
        <w:t>Skuodo</w:t>
      </w:r>
      <w:r w:rsidR="009653A1" w:rsidRPr="007359DF">
        <w:rPr>
          <w:rFonts w:ascii="Times New Roman" w:hAnsi="Times New Roman" w:cs="Times New Roman"/>
          <w:sz w:val="24"/>
          <w:szCs w:val="24"/>
          <w:lang w:eastAsia="lt-LT"/>
        </w:rPr>
        <w:t xml:space="preserve"> g. </w:t>
      </w:r>
      <w:r w:rsidR="00F36BDA" w:rsidRPr="007359DF">
        <w:rPr>
          <w:rFonts w:ascii="Times New Roman" w:hAnsi="Times New Roman" w:cs="Times New Roman"/>
          <w:sz w:val="24"/>
          <w:szCs w:val="24"/>
          <w:lang w:eastAsia="lt-LT"/>
        </w:rPr>
        <w:t>2</w:t>
      </w:r>
      <w:r w:rsidR="009653A1" w:rsidRPr="007359DF">
        <w:rPr>
          <w:rFonts w:ascii="Times New Roman" w:hAnsi="Times New Roman" w:cs="Times New Roman"/>
          <w:sz w:val="24"/>
          <w:szCs w:val="24"/>
          <w:lang w:eastAsia="lt-LT"/>
        </w:rPr>
        <w:t>;</w:t>
      </w:r>
    </w:p>
    <w:p w14:paraId="5BE54332" w14:textId="36D87C7D" w:rsidR="00C07A50" w:rsidRPr="0059284A" w:rsidRDefault="0059284A" w:rsidP="007359DF">
      <w:pPr>
        <w:shd w:val="clear" w:color="auto" w:fill="FFFFFF"/>
        <w:spacing w:after="0" w:line="240" w:lineRule="auto"/>
        <w:ind w:firstLine="1247"/>
        <w:jc w:val="both"/>
        <w:rPr>
          <w:rFonts w:ascii="Times New Roman" w:hAnsi="Times New Roman" w:cs="Times New Roman"/>
          <w:color w:val="212529"/>
          <w:sz w:val="24"/>
          <w:szCs w:val="24"/>
          <w:lang w:eastAsia="lt-LT"/>
        </w:rPr>
      </w:pPr>
      <w:r w:rsidRPr="0059284A">
        <w:rPr>
          <w:rFonts w:ascii="Times New Roman" w:hAnsi="Times New Roman" w:cs="Times New Roman"/>
          <w:color w:val="212529"/>
          <w:sz w:val="24"/>
          <w:szCs w:val="24"/>
          <w:lang w:eastAsia="lt-LT"/>
        </w:rPr>
        <w:t>1.4.</w:t>
      </w:r>
      <w:r w:rsidR="00F36BDA" w:rsidRPr="007359DF">
        <w:rPr>
          <w:rFonts w:ascii="Times New Roman" w:hAnsi="Times New Roman" w:cs="Times New Roman"/>
          <w:color w:val="212529"/>
          <w:sz w:val="24"/>
          <w:szCs w:val="24"/>
          <w:lang w:eastAsia="lt-LT"/>
        </w:rPr>
        <w:t xml:space="preserve"> </w:t>
      </w:r>
      <w:r w:rsidR="00C07A50" w:rsidRPr="007359DF">
        <w:rPr>
          <w:rFonts w:ascii="Times New Roman" w:hAnsi="Times New Roman" w:cs="Times New Roman"/>
          <w:color w:val="212529"/>
          <w:sz w:val="24"/>
          <w:szCs w:val="24"/>
          <w:lang w:eastAsia="lt-LT"/>
        </w:rPr>
        <w:t xml:space="preserve">negyvenamąsias patalpas, kurių plotas – </w:t>
      </w:r>
      <w:r w:rsidR="00F36BDA" w:rsidRPr="007359DF">
        <w:rPr>
          <w:rFonts w:ascii="Times New Roman" w:hAnsi="Times New Roman" w:cs="Times New Roman"/>
          <w:color w:val="212529"/>
          <w:sz w:val="24"/>
          <w:szCs w:val="24"/>
          <w:lang w:eastAsia="lt-LT"/>
        </w:rPr>
        <w:t>4,59</w:t>
      </w:r>
      <w:r w:rsidR="00C07A50" w:rsidRPr="007359DF">
        <w:rPr>
          <w:rFonts w:ascii="Times New Roman" w:hAnsi="Times New Roman" w:cs="Times New Roman"/>
          <w:color w:val="212529"/>
          <w:sz w:val="24"/>
          <w:szCs w:val="24"/>
          <w:lang w:eastAsia="lt-LT"/>
        </w:rPr>
        <w:t xml:space="preserve"> kv. m (patalpos indeksas – 1-2</w:t>
      </w:r>
      <w:r w:rsidR="00F36BDA" w:rsidRPr="007359DF">
        <w:rPr>
          <w:rFonts w:ascii="Times New Roman" w:hAnsi="Times New Roman" w:cs="Times New Roman"/>
          <w:color w:val="212529"/>
          <w:sz w:val="24"/>
          <w:szCs w:val="24"/>
          <w:lang w:eastAsia="lt-LT"/>
        </w:rPr>
        <w:t>1</w:t>
      </w:r>
      <w:r w:rsidR="00C07A50" w:rsidRPr="007359DF">
        <w:rPr>
          <w:rFonts w:ascii="Times New Roman" w:hAnsi="Times New Roman" w:cs="Times New Roman"/>
          <w:color w:val="212529"/>
          <w:sz w:val="24"/>
          <w:szCs w:val="24"/>
          <w:lang w:eastAsia="lt-LT"/>
        </w:rPr>
        <w:t xml:space="preserve">), </w:t>
      </w:r>
      <w:r w:rsidR="00C07A50" w:rsidRPr="0059284A">
        <w:rPr>
          <w:rFonts w:ascii="Times New Roman" w:hAnsi="Times New Roman" w:cs="Times New Roman"/>
          <w:color w:val="212529"/>
          <w:sz w:val="24"/>
          <w:szCs w:val="24"/>
          <w:lang w:eastAsia="lt-LT"/>
        </w:rPr>
        <w:t>esančias administraciniame pastate</w:t>
      </w:r>
      <w:r w:rsidR="007359DF">
        <w:rPr>
          <w:rFonts w:ascii="Times New Roman" w:hAnsi="Times New Roman" w:cs="Times New Roman"/>
          <w:color w:val="212529"/>
          <w:sz w:val="24"/>
          <w:szCs w:val="24"/>
          <w:lang w:eastAsia="lt-LT"/>
        </w:rPr>
        <w:t xml:space="preserve"> </w:t>
      </w:r>
      <w:r w:rsidR="007359DF" w:rsidRPr="0059284A">
        <w:rPr>
          <w:rFonts w:ascii="Times New Roman" w:hAnsi="Times New Roman" w:cs="Times New Roman"/>
          <w:color w:val="212529"/>
          <w:sz w:val="24"/>
          <w:szCs w:val="24"/>
          <w:lang w:eastAsia="lt-LT"/>
        </w:rPr>
        <w:t>(unikalus pastato Nr. 7598-3010-9010)</w:t>
      </w:r>
      <w:r w:rsidR="00C07A50" w:rsidRPr="0059284A">
        <w:rPr>
          <w:rFonts w:ascii="Times New Roman" w:hAnsi="Times New Roman" w:cs="Times New Roman"/>
          <w:color w:val="212529"/>
          <w:sz w:val="24"/>
          <w:szCs w:val="24"/>
          <w:lang w:eastAsia="lt-LT"/>
        </w:rPr>
        <w:t xml:space="preserve">, adresu: Skuodo r. sav., </w:t>
      </w:r>
      <w:r w:rsidR="00F36BDA" w:rsidRPr="0059284A">
        <w:rPr>
          <w:rFonts w:ascii="Times New Roman" w:hAnsi="Times New Roman" w:cs="Times New Roman"/>
          <w:color w:val="212529"/>
          <w:sz w:val="24"/>
          <w:szCs w:val="24"/>
          <w:lang w:eastAsia="lt-LT"/>
        </w:rPr>
        <w:t>Notėnų</w:t>
      </w:r>
      <w:r w:rsidR="00C07A50" w:rsidRPr="0059284A">
        <w:rPr>
          <w:rFonts w:ascii="Times New Roman" w:hAnsi="Times New Roman" w:cs="Times New Roman"/>
          <w:color w:val="212529"/>
          <w:sz w:val="24"/>
          <w:szCs w:val="24"/>
          <w:lang w:eastAsia="lt-LT"/>
        </w:rPr>
        <w:t xml:space="preserve"> k., </w:t>
      </w:r>
      <w:r w:rsidR="00F36BDA" w:rsidRPr="0059284A">
        <w:rPr>
          <w:rFonts w:ascii="Times New Roman" w:hAnsi="Times New Roman" w:cs="Times New Roman"/>
          <w:color w:val="212529"/>
          <w:sz w:val="24"/>
          <w:szCs w:val="24"/>
          <w:lang w:eastAsia="lt-LT"/>
        </w:rPr>
        <w:t>Notės</w:t>
      </w:r>
      <w:r w:rsidR="00C07A50" w:rsidRPr="0059284A">
        <w:rPr>
          <w:rFonts w:ascii="Times New Roman" w:hAnsi="Times New Roman" w:cs="Times New Roman"/>
          <w:color w:val="212529"/>
          <w:sz w:val="24"/>
          <w:szCs w:val="24"/>
          <w:lang w:eastAsia="lt-LT"/>
        </w:rPr>
        <w:t xml:space="preserve"> g. </w:t>
      </w:r>
      <w:r w:rsidR="00F36BDA" w:rsidRPr="0059284A">
        <w:rPr>
          <w:rFonts w:ascii="Times New Roman" w:hAnsi="Times New Roman" w:cs="Times New Roman"/>
          <w:color w:val="212529"/>
          <w:sz w:val="24"/>
          <w:szCs w:val="24"/>
          <w:lang w:eastAsia="lt-LT"/>
        </w:rPr>
        <w:t>30</w:t>
      </w:r>
      <w:r w:rsidR="00C07A50" w:rsidRPr="0059284A">
        <w:rPr>
          <w:rFonts w:ascii="Times New Roman" w:hAnsi="Times New Roman" w:cs="Times New Roman"/>
          <w:color w:val="212529"/>
          <w:sz w:val="24"/>
          <w:szCs w:val="24"/>
          <w:lang w:eastAsia="lt-LT"/>
        </w:rPr>
        <w:t>;</w:t>
      </w:r>
    </w:p>
    <w:p w14:paraId="0CB19327" w14:textId="2376EF05" w:rsidR="00F36BDA" w:rsidRPr="0059284A" w:rsidRDefault="0059284A" w:rsidP="007359DF">
      <w:pPr>
        <w:shd w:val="clear" w:color="auto" w:fill="FFFFFF"/>
        <w:spacing w:after="0" w:line="240" w:lineRule="auto"/>
        <w:ind w:firstLine="1247"/>
        <w:jc w:val="both"/>
        <w:rPr>
          <w:rFonts w:ascii="Times New Roman" w:hAnsi="Times New Roman" w:cs="Times New Roman"/>
          <w:color w:val="212529"/>
          <w:sz w:val="24"/>
          <w:szCs w:val="24"/>
          <w:lang w:eastAsia="lt-LT"/>
        </w:rPr>
      </w:pPr>
      <w:r w:rsidRPr="0059284A">
        <w:rPr>
          <w:rFonts w:ascii="Times New Roman" w:hAnsi="Times New Roman" w:cs="Times New Roman"/>
          <w:color w:val="212529"/>
          <w:sz w:val="24"/>
          <w:szCs w:val="24"/>
          <w:lang w:eastAsia="lt-LT"/>
        </w:rPr>
        <w:t>1.5.</w:t>
      </w:r>
      <w:r w:rsidR="00F36BDA" w:rsidRPr="007359DF">
        <w:rPr>
          <w:rFonts w:ascii="Times New Roman" w:hAnsi="Times New Roman" w:cs="Times New Roman"/>
          <w:color w:val="212529"/>
          <w:sz w:val="24"/>
          <w:szCs w:val="24"/>
          <w:lang w:eastAsia="lt-LT"/>
        </w:rPr>
        <w:t xml:space="preserve"> negyvenamąsias patalpas, kurių plotas – </w:t>
      </w:r>
      <w:r w:rsidR="0004330D" w:rsidRPr="007359DF">
        <w:rPr>
          <w:rFonts w:ascii="Times New Roman" w:hAnsi="Times New Roman" w:cs="Times New Roman"/>
          <w:color w:val="212529"/>
          <w:sz w:val="24"/>
          <w:szCs w:val="24"/>
          <w:lang w:eastAsia="lt-LT"/>
        </w:rPr>
        <w:t>3,64</w:t>
      </w:r>
      <w:r w:rsidR="00F36BDA" w:rsidRPr="007359DF">
        <w:rPr>
          <w:rFonts w:ascii="Times New Roman" w:hAnsi="Times New Roman" w:cs="Times New Roman"/>
          <w:color w:val="212529"/>
          <w:sz w:val="24"/>
          <w:szCs w:val="24"/>
          <w:lang w:eastAsia="lt-LT"/>
        </w:rPr>
        <w:t xml:space="preserve"> kv. m (patalpos indeksas – 1-</w:t>
      </w:r>
      <w:r w:rsidR="0004330D" w:rsidRPr="007359DF">
        <w:rPr>
          <w:rFonts w:ascii="Times New Roman" w:hAnsi="Times New Roman" w:cs="Times New Roman"/>
          <w:color w:val="212529"/>
          <w:sz w:val="24"/>
          <w:szCs w:val="24"/>
          <w:lang w:eastAsia="lt-LT"/>
        </w:rPr>
        <w:t>10</w:t>
      </w:r>
      <w:r w:rsidR="00F36BDA" w:rsidRPr="007359DF">
        <w:rPr>
          <w:rFonts w:ascii="Times New Roman" w:hAnsi="Times New Roman" w:cs="Times New Roman"/>
          <w:color w:val="212529"/>
          <w:sz w:val="24"/>
          <w:szCs w:val="24"/>
          <w:lang w:eastAsia="lt-LT"/>
        </w:rPr>
        <w:t xml:space="preserve">), </w:t>
      </w:r>
      <w:r w:rsidR="00F36BDA" w:rsidRPr="0059284A">
        <w:rPr>
          <w:rFonts w:ascii="Times New Roman" w:hAnsi="Times New Roman" w:cs="Times New Roman"/>
          <w:color w:val="212529"/>
          <w:sz w:val="24"/>
          <w:szCs w:val="24"/>
          <w:lang w:eastAsia="lt-LT"/>
        </w:rPr>
        <w:t>esančias administraciniame pastate</w:t>
      </w:r>
      <w:r w:rsidR="007359DF">
        <w:rPr>
          <w:rFonts w:ascii="Times New Roman" w:hAnsi="Times New Roman" w:cs="Times New Roman"/>
          <w:color w:val="212529"/>
          <w:sz w:val="24"/>
          <w:szCs w:val="24"/>
          <w:lang w:eastAsia="lt-LT"/>
        </w:rPr>
        <w:t xml:space="preserve"> </w:t>
      </w:r>
      <w:r w:rsidR="007359DF" w:rsidRPr="0059284A">
        <w:rPr>
          <w:rFonts w:ascii="Times New Roman" w:hAnsi="Times New Roman" w:cs="Times New Roman"/>
          <w:color w:val="212529"/>
          <w:sz w:val="24"/>
          <w:szCs w:val="24"/>
          <w:lang w:eastAsia="lt-LT"/>
        </w:rPr>
        <w:t>(unikalus pastato Nr. 7596-4006-5012)</w:t>
      </w:r>
      <w:r w:rsidR="00F36BDA" w:rsidRPr="0059284A">
        <w:rPr>
          <w:rFonts w:ascii="Times New Roman" w:hAnsi="Times New Roman" w:cs="Times New Roman"/>
          <w:color w:val="212529"/>
          <w:sz w:val="24"/>
          <w:szCs w:val="24"/>
          <w:lang w:eastAsia="lt-LT"/>
        </w:rPr>
        <w:t xml:space="preserve">, adresu: Skuodo r. sav., </w:t>
      </w:r>
      <w:r w:rsidR="0004330D" w:rsidRPr="0059284A">
        <w:rPr>
          <w:rFonts w:ascii="Times New Roman" w:hAnsi="Times New Roman" w:cs="Times New Roman"/>
          <w:color w:val="212529"/>
          <w:sz w:val="24"/>
          <w:szCs w:val="24"/>
          <w:lang w:eastAsia="lt-LT"/>
        </w:rPr>
        <w:t>Mosėdžio mstl.</w:t>
      </w:r>
      <w:r w:rsidR="00F36BDA" w:rsidRPr="0059284A">
        <w:rPr>
          <w:rFonts w:ascii="Times New Roman" w:hAnsi="Times New Roman" w:cs="Times New Roman"/>
          <w:color w:val="212529"/>
          <w:sz w:val="24"/>
          <w:szCs w:val="24"/>
          <w:lang w:eastAsia="lt-LT"/>
        </w:rPr>
        <w:t xml:space="preserve">, </w:t>
      </w:r>
      <w:r w:rsidR="0004330D" w:rsidRPr="0059284A">
        <w:rPr>
          <w:rFonts w:ascii="Times New Roman" w:hAnsi="Times New Roman" w:cs="Times New Roman"/>
          <w:color w:val="212529"/>
          <w:sz w:val="24"/>
          <w:szCs w:val="24"/>
          <w:lang w:eastAsia="lt-LT"/>
        </w:rPr>
        <w:t>Kęstučio</w:t>
      </w:r>
      <w:r w:rsidR="00F36BDA" w:rsidRPr="0059284A">
        <w:rPr>
          <w:rFonts w:ascii="Times New Roman" w:hAnsi="Times New Roman" w:cs="Times New Roman"/>
          <w:color w:val="212529"/>
          <w:sz w:val="24"/>
          <w:szCs w:val="24"/>
          <w:lang w:eastAsia="lt-LT"/>
        </w:rPr>
        <w:t xml:space="preserve"> g. </w:t>
      </w:r>
      <w:r w:rsidR="0004330D" w:rsidRPr="0059284A">
        <w:rPr>
          <w:rFonts w:ascii="Times New Roman" w:hAnsi="Times New Roman" w:cs="Times New Roman"/>
          <w:color w:val="212529"/>
          <w:sz w:val="24"/>
          <w:szCs w:val="24"/>
          <w:lang w:eastAsia="lt-LT"/>
        </w:rPr>
        <w:t>4</w:t>
      </w:r>
      <w:r w:rsidR="00F36BDA" w:rsidRPr="0059284A">
        <w:rPr>
          <w:rFonts w:ascii="Times New Roman" w:hAnsi="Times New Roman" w:cs="Times New Roman"/>
          <w:color w:val="212529"/>
          <w:sz w:val="24"/>
          <w:szCs w:val="24"/>
          <w:lang w:eastAsia="lt-LT"/>
        </w:rPr>
        <w:t>;</w:t>
      </w:r>
    </w:p>
    <w:p w14:paraId="646DA3EF" w14:textId="4C5E5D86" w:rsidR="0004330D" w:rsidRPr="0059284A" w:rsidRDefault="0059284A" w:rsidP="007359DF">
      <w:pPr>
        <w:shd w:val="clear" w:color="auto" w:fill="FFFFFF"/>
        <w:spacing w:after="0" w:line="240" w:lineRule="auto"/>
        <w:ind w:firstLine="1247"/>
        <w:jc w:val="both"/>
        <w:rPr>
          <w:rFonts w:ascii="Times New Roman" w:hAnsi="Times New Roman" w:cs="Times New Roman"/>
          <w:color w:val="212529"/>
          <w:sz w:val="24"/>
          <w:szCs w:val="24"/>
          <w:lang w:eastAsia="lt-LT"/>
        </w:rPr>
      </w:pPr>
      <w:r w:rsidRPr="0059284A">
        <w:rPr>
          <w:rFonts w:ascii="Times New Roman" w:hAnsi="Times New Roman" w:cs="Times New Roman"/>
          <w:color w:val="212529"/>
          <w:sz w:val="24"/>
          <w:szCs w:val="24"/>
          <w:lang w:eastAsia="lt-LT"/>
        </w:rPr>
        <w:t>1.6.</w:t>
      </w:r>
      <w:r w:rsidR="0004330D" w:rsidRPr="007359DF">
        <w:rPr>
          <w:rFonts w:ascii="Times New Roman" w:hAnsi="Times New Roman" w:cs="Times New Roman"/>
          <w:color w:val="212529"/>
          <w:sz w:val="24"/>
          <w:szCs w:val="24"/>
          <w:lang w:eastAsia="lt-LT"/>
        </w:rPr>
        <w:t xml:space="preserve"> negyvenamąsias patalpas, kurių plotas – 6,94 kv. m (patalpos indeksas – 2-29)</w:t>
      </w:r>
      <w:r w:rsidR="007359DF">
        <w:rPr>
          <w:rFonts w:ascii="Times New Roman" w:hAnsi="Times New Roman" w:cs="Times New Roman"/>
          <w:color w:val="212529"/>
          <w:sz w:val="24"/>
          <w:szCs w:val="24"/>
          <w:lang w:eastAsia="lt-LT"/>
        </w:rPr>
        <w:t xml:space="preserve"> </w:t>
      </w:r>
      <w:r w:rsidR="007359DF" w:rsidRPr="0059284A">
        <w:rPr>
          <w:rFonts w:ascii="Times New Roman" w:hAnsi="Times New Roman" w:cs="Times New Roman"/>
          <w:color w:val="212529"/>
          <w:sz w:val="24"/>
          <w:szCs w:val="24"/>
          <w:lang w:eastAsia="lt-LT"/>
        </w:rPr>
        <w:t>(unikalus pastato Nr. 4400-2910-1720)</w:t>
      </w:r>
      <w:r w:rsidR="0004330D" w:rsidRPr="007359DF">
        <w:rPr>
          <w:rFonts w:ascii="Times New Roman" w:hAnsi="Times New Roman" w:cs="Times New Roman"/>
          <w:color w:val="212529"/>
          <w:sz w:val="24"/>
          <w:szCs w:val="24"/>
          <w:lang w:eastAsia="lt-LT"/>
        </w:rPr>
        <w:t xml:space="preserve">, </w:t>
      </w:r>
      <w:r w:rsidR="0004330D" w:rsidRPr="0059284A">
        <w:rPr>
          <w:rFonts w:ascii="Times New Roman" w:hAnsi="Times New Roman" w:cs="Times New Roman"/>
          <w:color w:val="212529"/>
          <w:sz w:val="24"/>
          <w:szCs w:val="24"/>
          <w:lang w:eastAsia="lt-LT"/>
        </w:rPr>
        <w:t xml:space="preserve">esančias adresu: Skuodo r. sav., </w:t>
      </w:r>
      <w:r w:rsidR="00E92D55" w:rsidRPr="0059284A">
        <w:rPr>
          <w:rFonts w:ascii="Times New Roman" w:hAnsi="Times New Roman" w:cs="Times New Roman"/>
          <w:color w:val="212529"/>
          <w:sz w:val="24"/>
          <w:szCs w:val="24"/>
          <w:lang w:eastAsia="lt-LT"/>
        </w:rPr>
        <w:t>Lenkimų mstl</w:t>
      </w:r>
      <w:r w:rsidR="0004330D" w:rsidRPr="0059284A">
        <w:rPr>
          <w:rFonts w:ascii="Times New Roman" w:hAnsi="Times New Roman" w:cs="Times New Roman"/>
          <w:color w:val="212529"/>
          <w:sz w:val="24"/>
          <w:szCs w:val="24"/>
          <w:lang w:eastAsia="lt-LT"/>
        </w:rPr>
        <w:t xml:space="preserve">., </w:t>
      </w:r>
      <w:r w:rsidR="00E92D55" w:rsidRPr="0059284A">
        <w:rPr>
          <w:rFonts w:ascii="Times New Roman" w:hAnsi="Times New Roman" w:cs="Times New Roman"/>
          <w:color w:val="212529"/>
          <w:sz w:val="24"/>
          <w:szCs w:val="24"/>
          <w:lang w:eastAsia="lt-LT"/>
        </w:rPr>
        <w:t>S. Daukanto</w:t>
      </w:r>
      <w:r w:rsidR="0004330D" w:rsidRPr="0059284A">
        <w:rPr>
          <w:rFonts w:ascii="Times New Roman" w:hAnsi="Times New Roman" w:cs="Times New Roman"/>
          <w:color w:val="212529"/>
          <w:sz w:val="24"/>
          <w:szCs w:val="24"/>
          <w:lang w:eastAsia="lt-LT"/>
        </w:rPr>
        <w:t xml:space="preserve"> g. </w:t>
      </w:r>
      <w:r w:rsidR="00E92D55" w:rsidRPr="0059284A">
        <w:rPr>
          <w:rFonts w:ascii="Times New Roman" w:hAnsi="Times New Roman" w:cs="Times New Roman"/>
          <w:color w:val="212529"/>
          <w:sz w:val="24"/>
          <w:szCs w:val="24"/>
          <w:lang w:eastAsia="lt-LT"/>
        </w:rPr>
        <w:t>59</w:t>
      </w:r>
      <w:r w:rsidR="007359DF">
        <w:rPr>
          <w:rFonts w:ascii="Times New Roman" w:hAnsi="Times New Roman" w:cs="Times New Roman"/>
          <w:color w:val="212529"/>
          <w:sz w:val="24"/>
          <w:szCs w:val="24"/>
          <w:lang w:eastAsia="lt-LT"/>
        </w:rPr>
        <w:t>;</w:t>
      </w:r>
      <w:r w:rsidR="0004330D" w:rsidRPr="0059284A">
        <w:rPr>
          <w:rFonts w:ascii="Times New Roman" w:hAnsi="Times New Roman" w:cs="Times New Roman"/>
          <w:color w:val="212529"/>
          <w:sz w:val="24"/>
          <w:szCs w:val="24"/>
          <w:lang w:eastAsia="lt-LT"/>
        </w:rPr>
        <w:t xml:space="preserve"> </w:t>
      </w:r>
    </w:p>
    <w:p w14:paraId="57E3761F" w14:textId="585EBE80" w:rsidR="0004330D" w:rsidRPr="007359DF" w:rsidRDefault="0059284A" w:rsidP="007359DF">
      <w:pPr>
        <w:spacing w:after="0" w:line="240" w:lineRule="auto"/>
        <w:ind w:firstLine="1247"/>
        <w:jc w:val="both"/>
        <w:rPr>
          <w:rFonts w:ascii="Times New Roman" w:hAnsi="Times New Roman" w:cs="Times New Roman"/>
          <w:sz w:val="24"/>
          <w:szCs w:val="24"/>
          <w:lang w:eastAsia="lt-LT"/>
        </w:rPr>
      </w:pPr>
      <w:r w:rsidRPr="0059284A">
        <w:rPr>
          <w:rFonts w:ascii="Times New Roman" w:hAnsi="Times New Roman" w:cs="Times New Roman"/>
          <w:color w:val="212529"/>
          <w:sz w:val="24"/>
          <w:szCs w:val="24"/>
          <w:lang w:eastAsia="lt-LT"/>
        </w:rPr>
        <w:t>1.7.</w:t>
      </w:r>
      <w:r w:rsidR="0004330D" w:rsidRPr="007359DF">
        <w:rPr>
          <w:rFonts w:ascii="Times New Roman" w:hAnsi="Times New Roman" w:cs="Times New Roman"/>
          <w:color w:val="212529"/>
          <w:sz w:val="24"/>
          <w:szCs w:val="24"/>
          <w:lang w:eastAsia="lt-LT"/>
        </w:rPr>
        <w:t xml:space="preserve"> negyvenamąsias patalpas, kurių plotas – </w:t>
      </w:r>
      <w:r w:rsidR="00E92D55" w:rsidRPr="007359DF">
        <w:rPr>
          <w:rFonts w:ascii="Times New Roman" w:hAnsi="Times New Roman" w:cs="Times New Roman"/>
          <w:color w:val="212529"/>
          <w:sz w:val="24"/>
          <w:szCs w:val="24"/>
          <w:lang w:eastAsia="lt-LT"/>
        </w:rPr>
        <w:t>11,29</w:t>
      </w:r>
      <w:r w:rsidR="0004330D" w:rsidRPr="007359DF">
        <w:rPr>
          <w:rFonts w:ascii="Times New Roman" w:hAnsi="Times New Roman" w:cs="Times New Roman"/>
          <w:color w:val="212529"/>
          <w:sz w:val="24"/>
          <w:szCs w:val="24"/>
          <w:lang w:eastAsia="lt-LT"/>
        </w:rPr>
        <w:t xml:space="preserve"> kv. m (patalpos indeksas – 1-</w:t>
      </w:r>
      <w:r w:rsidR="00E92D55" w:rsidRPr="007359DF">
        <w:rPr>
          <w:rFonts w:ascii="Times New Roman" w:hAnsi="Times New Roman" w:cs="Times New Roman"/>
          <w:color w:val="212529"/>
          <w:sz w:val="24"/>
          <w:szCs w:val="24"/>
          <w:lang w:eastAsia="lt-LT"/>
        </w:rPr>
        <w:t>5</w:t>
      </w:r>
      <w:r w:rsidR="0004330D" w:rsidRPr="007359DF">
        <w:rPr>
          <w:rFonts w:ascii="Times New Roman" w:hAnsi="Times New Roman" w:cs="Times New Roman"/>
          <w:color w:val="212529"/>
          <w:sz w:val="24"/>
          <w:szCs w:val="24"/>
          <w:lang w:eastAsia="lt-LT"/>
        </w:rPr>
        <w:t>)</w:t>
      </w:r>
      <w:r w:rsidR="007359DF">
        <w:rPr>
          <w:rFonts w:ascii="Times New Roman" w:hAnsi="Times New Roman" w:cs="Times New Roman"/>
          <w:color w:val="212529"/>
          <w:sz w:val="24"/>
          <w:szCs w:val="24"/>
          <w:lang w:eastAsia="lt-LT"/>
        </w:rPr>
        <w:t xml:space="preserve"> </w:t>
      </w:r>
      <w:r w:rsidR="007359DF" w:rsidRPr="006632AD">
        <w:rPr>
          <w:rFonts w:ascii="Times New Roman" w:hAnsi="Times New Roman" w:cs="Times New Roman"/>
          <w:sz w:val="24"/>
          <w:szCs w:val="24"/>
          <w:lang w:eastAsia="lt-LT"/>
        </w:rPr>
        <w:t>(unikalus pastato Nr. 7590-8001-0019)</w:t>
      </w:r>
      <w:r w:rsidR="0004330D" w:rsidRPr="007359DF">
        <w:rPr>
          <w:rFonts w:ascii="Times New Roman" w:hAnsi="Times New Roman" w:cs="Times New Roman"/>
          <w:color w:val="212529"/>
          <w:sz w:val="24"/>
          <w:szCs w:val="24"/>
          <w:lang w:eastAsia="lt-LT"/>
        </w:rPr>
        <w:t xml:space="preserve">, </w:t>
      </w:r>
      <w:r w:rsidR="0004330D" w:rsidRPr="007359DF">
        <w:rPr>
          <w:rFonts w:ascii="Times New Roman" w:hAnsi="Times New Roman" w:cs="Times New Roman"/>
          <w:sz w:val="24"/>
          <w:szCs w:val="24"/>
          <w:lang w:eastAsia="lt-LT"/>
        </w:rPr>
        <w:t xml:space="preserve">esančias </w:t>
      </w:r>
      <w:r>
        <w:rPr>
          <w:rFonts w:ascii="Times New Roman" w:hAnsi="Times New Roman" w:cs="Times New Roman"/>
          <w:sz w:val="24"/>
          <w:szCs w:val="24"/>
          <w:lang w:eastAsia="lt-LT"/>
        </w:rPr>
        <w:t>adresu</w:t>
      </w:r>
      <w:r w:rsidR="0004330D" w:rsidRPr="007359DF">
        <w:rPr>
          <w:rFonts w:ascii="Times New Roman" w:hAnsi="Times New Roman" w:cs="Times New Roman"/>
          <w:sz w:val="24"/>
          <w:szCs w:val="24"/>
          <w:lang w:eastAsia="lt-LT"/>
        </w:rPr>
        <w:t xml:space="preserve">: Skuodo r. sav., </w:t>
      </w:r>
      <w:r w:rsidR="00E92D55" w:rsidRPr="007359DF">
        <w:rPr>
          <w:rFonts w:ascii="Times New Roman" w:hAnsi="Times New Roman" w:cs="Times New Roman"/>
          <w:sz w:val="24"/>
          <w:szCs w:val="24"/>
          <w:lang w:eastAsia="lt-LT"/>
        </w:rPr>
        <w:t>Ylakių mstl.</w:t>
      </w:r>
      <w:r w:rsidR="0004330D" w:rsidRPr="007359DF">
        <w:rPr>
          <w:rFonts w:ascii="Times New Roman" w:hAnsi="Times New Roman" w:cs="Times New Roman"/>
          <w:sz w:val="24"/>
          <w:szCs w:val="24"/>
          <w:lang w:eastAsia="lt-LT"/>
        </w:rPr>
        <w:t xml:space="preserve">, </w:t>
      </w:r>
      <w:r w:rsidR="00E92D55" w:rsidRPr="007359DF">
        <w:rPr>
          <w:rFonts w:ascii="Times New Roman" w:hAnsi="Times New Roman" w:cs="Times New Roman"/>
          <w:sz w:val="24"/>
          <w:szCs w:val="24"/>
          <w:lang w:eastAsia="lt-LT"/>
        </w:rPr>
        <w:t>Sedos</w:t>
      </w:r>
      <w:r w:rsidR="0004330D" w:rsidRPr="007359DF">
        <w:rPr>
          <w:rFonts w:ascii="Times New Roman" w:hAnsi="Times New Roman" w:cs="Times New Roman"/>
          <w:sz w:val="24"/>
          <w:szCs w:val="24"/>
          <w:lang w:eastAsia="lt-LT"/>
        </w:rPr>
        <w:t xml:space="preserve"> g. </w:t>
      </w:r>
      <w:r w:rsidR="00E92D55" w:rsidRPr="007359DF">
        <w:rPr>
          <w:rFonts w:ascii="Times New Roman" w:hAnsi="Times New Roman" w:cs="Times New Roman"/>
          <w:sz w:val="24"/>
          <w:szCs w:val="24"/>
          <w:lang w:eastAsia="lt-LT"/>
        </w:rPr>
        <w:t>3</w:t>
      </w:r>
      <w:r w:rsidR="007359DF">
        <w:rPr>
          <w:rFonts w:ascii="Times New Roman" w:hAnsi="Times New Roman" w:cs="Times New Roman"/>
          <w:sz w:val="24"/>
          <w:szCs w:val="24"/>
          <w:lang w:eastAsia="lt-LT"/>
        </w:rPr>
        <w:t>.</w:t>
      </w:r>
    </w:p>
    <w:p w14:paraId="3E4CC80C" w14:textId="1EF59C35" w:rsidR="00E17F25" w:rsidRDefault="00E17F25" w:rsidP="0059284A">
      <w:pPr>
        <w:shd w:val="clear" w:color="auto" w:fill="FFFFFF"/>
        <w:spacing w:after="0" w:line="240" w:lineRule="auto"/>
        <w:ind w:firstLine="1247"/>
        <w:jc w:val="both"/>
        <w:rPr>
          <w:rFonts w:ascii="Times New Roman" w:hAnsi="Times New Roman" w:cs="Times New Roman"/>
          <w:color w:val="212529"/>
          <w:sz w:val="24"/>
          <w:szCs w:val="24"/>
          <w:lang w:eastAsia="lt-LT"/>
        </w:rPr>
      </w:pPr>
      <w:r w:rsidRPr="0059284A">
        <w:rPr>
          <w:rFonts w:ascii="Times New Roman" w:hAnsi="Times New Roman" w:cs="Times New Roman"/>
          <w:color w:val="212529"/>
          <w:sz w:val="24"/>
          <w:szCs w:val="24"/>
          <w:lang w:eastAsia="lt-LT"/>
        </w:rPr>
        <w:t>2. Pavesti Skuodo rajono</w:t>
      </w:r>
      <w:r w:rsidRPr="00E17F25">
        <w:rPr>
          <w:rFonts w:ascii="Times New Roman" w:hAnsi="Times New Roman" w:cs="Times New Roman"/>
          <w:color w:val="212529"/>
          <w:sz w:val="24"/>
          <w:szCs w:val="24"/>
          <w:lang w:eastAsia="lt-LT"/>
        </w:rPr>
        <w:t xml:space="preserve"> savivaldybės administracijos direktorei Levutei Staniuvienei pasirašyti </w:t>
      </w:r>
      <w:r w:rsidR="00DE329C">
        <w:rPr>
          <w:rFonts w:ascii="Times New Roman" w:hAnsi="Times New Roman" w:cs="Times New Roman"/>
          <w:color w:val="212529"/>
          <w:sz w:val="24"/>
          <w:szCs w:val="24"/>
          <w:lang w:eastAsia="lt-LT"/>
        </w:rPr>
        <w:t xml:space="preserve">šio </w:t>
      </w:r>
      <w:r w:rsidRPr="00E17F25">
        <w:rPr>
          <w:rFonts w:ascii="Times New Roman" w:hAnsi="Times New Roman" w:cs="Times New Roman"/>
          <w:color w:val="212529"/>
          <w:sz w:val="24"/>
          <w:szCs w:val="24"/>
          <w:lang w:eastAsia="lt-LT"/>
        </w:rPr>
        <w:t>sprendimo 1 punktu perduodamo turto panaudos sutartį ir visus kitus dokumentus, susijusius su šiuo pavedimu.</w:t>
      </w:r>
    </w:p>
    <w:p w14:paraId="0998EEDC" w14:textId="43F438E2" w:rsidR="00E17F25" w:rsidRPr="00E17F25" w:rsidRDefault="00747609" w:rsidP="0059284A">
      <w:pPr>
        <w:shd w:val="clear" w:color="auto" w:fill="FFFFFF"/>
        <w:spacing w:after="0" w:line="240" w:lineRule="auto"/>
        <w:ind w:firstLine="1247"/>
        <w:jc w:val="both"/>
        <w:rPr>
          <w:rFonts w:ascii="Times New Roman" w:hAnsi="Times New Roman" w:cs="Times New Roman"/>
          <w:color w:val="212529"/>
          <w:sz w:val="24"/>
          <w:szCs w:val="24"/>
          <w:lang w:eastAsia="lt-LT"/>
        </w:rPr>
      </w:pPr>
      <w:r>
        <w:rPr>
          <w:rFonts w:ascii="Times New Roman" w:hAnsi="Times New Roman" w:cs="Times New Roman"/>
          <w:color w:val="212529"/>
          <w:sz w:val="24"/>
          <w:szCs w:val="24"/>
          <w:lang w:eastAsia="lt-LT"/>
        </w:rPr>
        <w:t>3</w:t>
      </w:r>
      <w:r w:rsidR="00E17F25" w:rsidRPr="00E17F25">
        <w:rPr>
          <w:rFonts w:ascii="Times New Roman" w:hAnsi="Times New Roman" w:cs="Times New Roman"/>
          <w:color w:val="212529"/>
          <w:sz w:val="24"/>
          <w:szCs w:val="24"/>
          <w:lang w:eastAsia="lt-LT"/>
        </w:rPr>
        <w:t>.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52A84AC9" w14:textId="77777777" w:rsidR="00061AE9" w:rsidRPr="00720A3D" w:rsidRDefault="00061AE9">
      <w:pPr>
        <w:spacing w:after="0" w:line="240" w:lineRule="auto"/>
        <w:jc w:val="both"/>
        <w:rPr>
          <w:rFonts w:ascii="Times New Roman" w:eastAsia="Times New Roman" w:hAnsi="Times New Roman" w:cs="Times New Roman"/>
          <w:sz w:val="24"/>
          <w:szCs w:val="24"/>
          <w14:ligatures w14:val="none"/>
        </w:rPr>
      </w:pPr>
    </w:p>
    <w:tbl>
      <w:tblPr>
        <w:tblStyle w:val="Lentelstinklelis"/>
        <w:tblW w:w="0" w:type="auto"/>
        <w:tblLook w:val="04A0" w:firstRow="1" w:lastRow="0" w:firstColumn="1" w:lastColumn="0" w:noHBand="0" w:noVBand="1"/>
      </w:tblPr>
      <w:tblGrid>
        <w:gridCol w:w="4814"/>
        <w:gridCol w:w="4814"/>
      </w:tblGrid>
      <w:tr w:rsidR="005225D1" w14:paraId="74E63EE8" w14:textId="77777777" w:rsidTr="005225D1">
        <w:tc>
          <w:tcPr>
            <w:tcW w:w="4814" w:type="dxa"/>
          </w:tcPr>
          <w:p w14:paraId="2D4A7002" w14:textId="290B4BC7" w:rsidR="005225D1" w:rsidRDefault="005225D1" w:rsidP="005225D1">
            <w:pPr>
              <w:tabs>
                <w:tab w:val="left" w:pos="7044"/>
              </w:tabs>
              <w:spacing w:after="0" w:line="240" w:lineRule="auto"/>
              <w:ind w:hanging="120"/>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Savivaldybės meras</w:t>
            </w:r>
          </w:p>
        </w:tc>
        <w:tc>
          <w:tcPr>
            <w:tcW w:w="4814" w:type="dxa"/>
          </w:tcPr>
          <w:p w14:paraId="1BB7CAA8" w14:textId="77777777" w:rsidR="005225D1" w:rsidRDefault="005225D1">
            <w:pPr>
              <w:tabs>
                <w:tab w:val="left" w:pos="7044"/>
              </w:tabs>
              <w:spacing w:after="0" w:line="240" w:lineRule="auto"/>
              <w:jc w:val="both"/>
              <w:rPr>
                <w:rFonts w:ascii="Times New Roman" w:eastAsia="Times New Roman" w:hAnsi="Times New Roman" w:cs="Times New Roman"/>
                <w:sz w:val="24"/>
                <w:szCs w:val="24"/>
                <w14:ligatures w14:val="none"/>
              </w:rPr>
            </w:pPr>
          </w:p>
        </w:tc>
      </w:tr>
    </w:tbl>
    <w:p w14:paraId="33E7B147" w14:textId="09BD5AB5" w:rsidR="00061AE9" w:rsidRPr="00720A3D" w:rsidRDefault="00061AE9">
      <w:pPr>
        <w:tabs>
          <w:tab w:val="left" w:pos="7044"/>
        </w:tabs>
        <w:spacing w:after="0" w:line="240" w:lineRule="auto"/>
        <w:jc w:val="both"/>
        <w:rPr>
          <w:rFonts w:ascii="Times New Roman" w:eastAsia="Times New Roman" w:hAnsi="Times New Roman" w:cs="Times New Roman"/>
          <w:sz w:val="24"/>
          <w:szCs w:val="24"/>
          <w14:ligatures w14:val="none"/>
        </w:rPr>
      </w:pPr>
    </w:p>
    <w:p w14:paraId="4694E54D" w14:textId="7C026D11" w:rsidR="00061AE9" w:rsidRDefault="00F215C1">
      <w:r>
        <w:rPr>
          <w:rFonts w:ascii="Times New Roman" w:hAnsi="Times New Roman" w:cs="Times New Roman"/>
          <w:sz w:val="24"/>
          <w:szCs w:val="24"/>
        </w:rPr>
        <w:t xml:space="preserve">Elena </w:t>
      </w:r>
      <w:r w:rsidR="00720A3D">
        <w:rPr>
          <w:rFonts w:ascii="Times New Roman" w:hAnsi="Times New Roman" w:cs="Times New Roman"/>
          <w:sz w:val="24"/>
          <w:szCs w:val="24"/>
        </w:rPr>
        <w:t>Čiunkienė</w:t>
      </w:r>
      <w:r>
        <w:rPr>
          <w:rFonts w:ascii="Times New Roman" w:hAnsi="Times New Roman" w:cs="Times New Roman"/>
          <w:sz w:val="24"/>
          <w:szCs w:val="24"/>
        </w:rPr>
        <w:t xml:space="preserve">, tel. </w:t>
      </w:r>
      <w:r w:rsidR="00720A3D">
        <w:rPr>
          <w:rFonts w:ascii="Times New Roman" w:hAnsi="Times New Roman" w:cs="Times New Roman"/>
          <w:sz w:val="24"/>
          <w:szCs w:val="24"/>
        </w:rPr>
        <w:t> (0 440)</w:t>
      </w:r>
      <w:r>
        <w:rPr>
          <w:rFonts w:ascii="Times New Roman" w:hAnsi="Times New Roman" w:cs="Times New Roman"/>
          <w:sz w:val="24"/>
          <w:szCs w:val="24"/>
        </w:rPr>
        <w:t xml:space="preserve"> </w:t>
      </w:r>
      <w:r w:rsidR="00720A3D">
        <w:rPr>
          <w:rFonts w:ascii="Times New Roman" w:hAnsi="Times New Roman" w:cs="Times New Roman"/>
          <w:sz w:val="24"/>
          <w:szCs w:val="24"/>
        </w:rPr>
        <w:t>45 563</w:t>
      </w:r>
    </w:p>
    <w:sectPr w:rsidR="00061AE9" w:rsidSect="007359DF">
      <w:headerReference w:type="default" r:id="rId7"/>
      <w:headerReference w:type="first" r:id="rId8"/>
      <w:pgSz w:w="11906" w:h="16838"/>
      <w:pgMar w:top="1134" w:right="567" w:bottom="567"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20810" w14:textId="77777777" w:rsidR="00681E4E" w:rsidRDefault="00681E4E">
      <w:pPr>
        <w:spacing w:after="0" w:line="240" w:lineRule="auto"/>
      </w:pPr>
      <w:r>
        <w:separator/>
      </w:r>
    </w:p>
  </w:endnote>
  <w:endnote w:type="continuationSeparator" w:id="0">
    <w:p w14:paraId="6BAF4CDA" w14:textId="77777777" w:rsidR="00681E4E" w:rsidRDefault="00681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rlito">
    <w:altName w:val="Arial"/>
    <w:charset w:val="01"/>
    <w:family w:val="roman"/>
    <w:pitch w:val="variable"/>
  </w:font>
  <w:font w:name="Linux Libertine G">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9063B" w14:textId="77777777" w:rsidR="00681E4E" w:rsidRDefault="00681E4E">
      <w:pPr>
        <w:spacing w:after="0" w:line="240" w:lineRule="auto"/>
      </w:pPr>
      <w:r>
        <w:separator/>
      </w:r>
    </w:p>
  </w:footnote>
  <w:footnote w:type="continuationSeparator" w:id="0">
    <w:p w14:paraId="6621BF04" w14:textId="77777777" w:rsidR="00681E4E" w:rsidRDefault="00681E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7AAE" w14:textId="77777777" w:rsidR="00061AE9" w:rsidRPr="005225D1" w:rsidRDefault="00F215C1">
    <w:pPr>
      <w:spacing w:after="0" w:line="240" w:lineRule="auto"/>
      <w:jc w:val="right"/>
      <w:rPr>
        <w:rFonts w:ascii="Times New Roman" w:eastAsia="Times New Roman" w:hAnsi="Times New Roman" w:cs="Times New Roman"/>
        <w:b/>
        <w:i/>
        <w:iCs/>
        <w:caps/>
        <w:sz w:val="24"/>
        <w:szCs w:val="24"/>
        <w:lang w:eastAsia="ar-SA"/>
        <w14:ligatures w14:val="none"/>
      </w:rPr>
    </w:pPr>
    <w:r w:rsidRPr="005225D1">
      <w:rPr>
        <w:rFonts w:ascii="Times New Roman" w:eastAsia="Times New Roman" w:hAnsi="Times New Roman" w:cs="Times New Roman"/>
        <w:b/>
        <w:i/>
        <w:iCs/>
        <w:sz w:val="24"/>
        <w:szCs w:val="24"/>
        <w:lang w:eastAsia="ar-SA"/>
        <w14:ligatures w14:val="none"/>
      </w:rPr>
      <w:t>Projektas</w:t>
    </w:r>
  </w:p>
  <w:p w14:paraId="36A325A6" w14:textId="77777777" w:rsidR="00061AE9" w:rsidRDefault="00061AE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26E26" w14:textId="77777777" w:rsidR="00061AE9" w:rsidRDefault="00F215C1">
    <w:pPr>
      <w:spacing w:after="0" w:line="240" w:lineRule="auto"/>
      <w:jc w:val="right"/>
      <w:rPr>
        <w:rFonts w:ascii="Times New Roman" w:eastAsia="Times New Roman" w:hAnsi="Times New Roman" w:cs="Times New Roman"/>
        <w:bCs/>
        <w:caps/>
        <w:sz w:val="24"/>
        <w:szCs w:val="24"/>
        <w:lang w:eastAsia="ar-SA"/>
        <w14:ligatures w14:val="none"/>
      </w:rPr>
    </w:pPr>
    <w:r>
      <w:rPr>
        <w:rFonts w:ascii="Times New Roman" w:eastAsia="Times New Roman" w:hAnsi="Times New Roman" w:cs="Times New Roman"/>
        <w:bCs/>
        <w:sz w:val="24"/>
        <w:szCs w:val="24"/>
        <w:lang w:eastAsia="ar-SA"/>
        <w14:ligatures w14:val="none"/>
      </w:rPr>
      <w:t>Projektas</w:t>
    </w:r>
  </w:p>
  <w:p w14:paraId="26486A1E" w14:textId="77777777" w:rsidR="00061AE9" w:rsidRDefault="00061A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7237E0"/>
    <w:multiLevelType w:val="multilevel"/>
    <w:tmpl w:val="71FC71D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6F15197"/>
    <w:multiLevelType w:val="multilevel"/>
    <w:tmpl w:val="860E6F0A"/>
    <w:lvl w:ilvl="0">
      <w:start w:val="1"/>
      <w:numFmt w:val="decimal"/>
      <w:lvlText w:val="%1."/>
      <w:lvlJc w:val="left"/>
      <w:pPr>
        <w:tabs>
          <w:tab w:val="num" w:pos="0"/>
        </w:tabs>
        <w:ind w:left="1607" w:hanging="360"/>
      </w:pPr>
    </w:lvl>
    <w:lvl w:ilvl="1">
      <w:start w:val="1"/>
      <w:numFmt w:val="lowerLetter"/>
      <w:lvlText w:val="%2."/>
      <w:lvlJc w:val="left"/>
      <w:pPr>
        <w:tabs>
          <w:tab w:val="num" w:pos="0"/>
        </w:tabs>
        <w:ind w:left="2327" w:hanging="360"/>
      </w:pPr>
    </w:lvl>
    <w:lvl w:ilvl="2">
      <w:start w:val="1"/>
      <w:numFmt w:val="lowerRoman"/>
      <w:lvlText w:val="%3."/>
      <w:lvlJc w:val="right"/>
      <w:pPr>
        <w:tabs>
          <w:tab w:val="num" w:pos="0"/>
        </w:tabs>
        <w:ind w:left="3047" w:hanging="180"/>
      </w:pPr>
    </w:lvl>
    <w:lvl w:ilvl="3">
      <w:start w:val="1"/>
      <w:numFmt w:val="decimal"/>
      <w:lvlText w:val="%4."/>
      <w:lvlJc w:val="left"/>
      <w:pPr>
        <w:tabs>
          <w:tab w:val="num" w:pos="0"/>
        </w:tabs>
        <w:ind w:left="3767" w:hanging="360"/>
      </w:pPr>
    </w:lvl>
    <w:lvl w:ilvl="4">
      <w:start w:val="1"/>
      <w:numFmt w:val="lowerLetter"/>
      <w:lvlText w:val="%5."/>
      <w:lvlJc w:val="left"/>
      <w:pPr>
        <w:tabs>
          <w:tab w:val="num" w:pos="0"/>
        </w:tabs>
        <w:ind w:left="4487" w:hanging="360"/>
      </w:pPr>
    </w:lvl>
    <w:lvl w:ilvl="5">
      <w:start w:val="1"/>
      <w:numFmt w:val="lowerRoman"/>
      <w:lvlText w:val="%6."/>
      <w:lvlJc w:val="right"/>
      <w:pPr>
        <w:tabs>
          <w:tab w:val="num" w:pos="0"/>
        </w:tabs>
        <w:ind w:left="5207" w:hanging="180"/>
      </w:pPr>
    </w:lvl>
    <w:lvl w:ilvl="6">
      <w:start w:val="1"/>
      <w:numFmt w:val="decimal"/>
      <w:lvlText w:val="%7."/>
      <w:lvlJc w:val="left"/>
      <w:pPr>
        <w:tabs>
          <w:tab w:val="num" w:pos="0"/>
        </w:tabs>
        <w:ind w:left="5927" w:hanging="360"/>
      </w:pPr>
    </w:lvl>
    <w:lvl w:ilvl="7">
      <w:start w:val="1"/>
      <w:numFmt w:val="lowerLetter"/>
      <w:lvlText w:val="%8."/>
      <w:lvlJc w:val="left"/>
      <w:pPr>
        <w:tabs>
          <w:tab w:val="num" w:pos="0"/>
        </w:tabs>
        <w:ind w:left="6647" w:hanging="360"/>
      </w:pPr>
    </w:lvl>
    <w:lvl w:ilvl="8">
      <w:start w:val="1"/>
      <w:numFmt w:val="lowerRoman"/>
      <w:lvlText w:val="%9."/>
      <w:lvlJc w:val="right"/>
      <w:pPr>
        <w:tabs>
          <w:tab w:val="num" w:pos="0"/>
        </w:tabs>
        <w:ind w:left="7367" w:hanging="180"/>
      </w:pPr>
    </w:lvl>
  </w:abstractNum>
  <w:abstractNum w:abstractNumId="2" w15:restartNumberingAfterBreak="0">
    <w:nsid w:val="52084FA8"/>
    <w:multiLevelType w:val="multilevel"/>
    <w:tmpl w:val="27AAF07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9103E53"/>
    <w:multiLevelType w:val="multilevel"/>
    <w:tmpl w:val="CC264F42"/>
    <w:lvl w:ilvl="0">
      <w:start w:val="1"/>
      <w:numFmt w:val="decimal"/>
      <w:lvlText w:val="%1."/>
      <w:lvlJc w:val="left"/>
      <w:pPr>
        <w:ind w:left="1607" w:hanging="360"/>
      </w:pPr>
      <w:rPr>
        <w:rFonts w:hint="default"/>
      </w:rPr>
    </w:lvl>
    <w:lvl w:ilvl="1">
      <w:start w:val="1"/>
      <w:numFmt w:val="decimal"/>
      <w:isLgl/>
      <w:lvlText w:val="%1.%2."/>
      <w:lvlJc w:val="left"/>
      <w:pPr>
        <w:ind w:left="1967" w:hanging="360"/>
      </w:pPr>
      <w:rPr>
        <w:rFonts w:hint="default"/>
      </w:rPr>
    </w:lvl>
    <w:lvl w:ilvl="2">
      <w:start w:val="1"/>
      <w:numFmt w:val="decimal"/>
      <w:isLgl/>
      <w:lvlText w:val="%1.%2.%3."/>
      <w:lvlJc w:val="left"/>
      <w:pPr>
        <w:ind w:left="2687" w:hanging="720"/>
      </w:pPr>
      <w:rPr>
        <w:rFonts w:hint="default"/>
      </w:rPr>
    </w:lvl>
    <w:lvl w:ilvl="3">
      <w:start w:val="1"/>
      <w:numFmt w:val="decimal"/>
      <w:isLgl/>
      <w:lvlText w:val="%1.%2.%3.%4."/>
      <w:lvlJc w:val="left"/>
      <w:pPr>
        <w:ind w:left="3047" w:hanging="720"/>
      </w:pPr>
      <w:rPr>
        <w:rFonts w:hint="default"/>
      </w:rPr>
    </w:lvl>
    <w:lvl w:ilvl="4">
      <w:start w:val="1"/>
      <w:numFmt w:val="decimal"/>
      <w:isLgl/>
      <w:lvlText w:val="%1.%2.%3.%4.%5."/>
      <w:lvlJc w:val="left"/>
      <w:pPr>
        <w:ind w:left="3767" w:hanging="1080"/>
      </w:pPr>
      <w:rPr>
        <w:rFonts w:hint="default"/>
      </w:rPr>
    </w:lvl>
    <w:lvl w:ilvl="5">
      <w:start w:val="1"/>
      <w:numFmt w:val="decimal"/>
      <w:isLgl/>
      <w:lvlText w:val="%1.%2.%3.%4.%5.%6."/>
      <w:lvlJc w:val="left"/>
      <w:pPr>
        <w:ind w:left="4127" w:hanging="1080"/>
      </w:pPr>
      <w:rPr>
        <w:rFonts w:hint="default"/>
      </w:rPr>
    </w:lvl>
    <w:lvl w:ilvl="6">
      <w:start w:val="1"/>
      <w:numFmt w:val="decimal"/>
      <w:isLgl/>
      <w:lvlText w:val="%1.%2.%3.%4.%5.%6.%7."/>
      <w:lvlJc w:val="left"/>
      <w:pPr>
        <w:ind w:left="4847" w:hanging="1440"/>
      </w:pPr>
      <w:rPr>
        <w:rFonts w:hint="default"/>
      </w:rPr>
    </w:lvl>
    <w:lvl w:ilvl="7">
      <w:start w:val="1"/>
      <w:numFmt w:val="decimal"/>
      <w:isLgl/>
      <w:lvlText w:val="%1.%2.%3.%4.%5.%6.%7.%8."/>
      <w:lvlJc w:val="left"/>
      <w:pPr>
        <w:ind w:left="5207" w:hanging="1440"/>
      </w:pPr>
      <w:rPr>
        <w:rFonts w:hint="default"/>
      </w:rPr>
    </w:lvl>
    <w:lvl w:ilvl="8">
      <w:start w:val="1"/>
      <w:numFmt w:val="decimal"/>
      <w:isLgl/>
      <w:lvlText w:val="%1.%2.%3.%4.%5.%6.%7.%8.%9."/>
      <w:lvlJc w:val="left"/>
      <w:pPr>
        <w:ind w:left="5927" w:hanging="1800"/>
      </w:pPr>
      <w:rPr>
        <w:rFonts w:hint="default"/>
      </w:rPr>
    </w:lvl>
  </w:abstractNum>
  <w:num w:numId="1" w16cid:durableId="643196553">
    <w:abstractNumId w:val="1"/>
  </w:num>
  <w:num w:numId="2" w16cid:durableId="1676496817">
    <w:abstractNumId w:val="0"/>
  </w:num>
  <w:num w:numId="3" w16cid:durableId="205265808">
    <w:abstractNumId w:val="3"/>
  </w:num>
  <w:num w:numId="4" w16cid:durableId="16292381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AE9"/>
    <w:rsid w:val="00013122"/>
    <w:rsid w:val="00040100"/>
    <w:rsid w:val="0004330D"/>
    <w:rsid w:val="000505AA"/>
    <w:rsid w:val="00061AE9"/>
    <w:rsid w:val="00086F83"/>
    <w:rsid w:val="00090156"/>
    <w:rsid w:val="00130535"/>
    <w:rsid w:val="00135A0B"/>
    <w:rsid w:val="00142686"/>
    <w:rsid w:val="00177CB0"/>
    <w:rsid w:val="001961E6"/>
    <w:rsid w:val="001A35A3"/>
    <w:rsid w:val="001B3760"/>
    <w:rsid w:val="001C1B50"/>
    <w:rsid w:val="001C275B"/>
    <w:rsid w:val="00201323"/>
    <w:rsid w:val="0023129A"/>
    <w:rsid w:val="002B1789"/>
    <w:rsid w:val="002E340E"/>
    <w:rsid w:val="002F26CD"/>
    <w:rsid w:val="00334221"/>
    <w:rsid w:val="00337785"/>
    <w:rsid w:val="00365986"/>
    <w:rsid w:val="003A0F5C"/>
    <w:rsid w:val="00424FD7"/>
    <w:rsid w:val="00455EB1"/>
    <w:rsid w:val="004A2A15"/>
    <w:rsid w:val="004A3DED"/>
    <w:rsid w:val="004E1D44"/>
    <w:rsid w:val="0050542F"/>
    <w:rsid w:val="005225D1"/>
    <w:rsid w:val="00531C3B"/>
    <w:rsid w:val="00541E13"/>
    <w:rsid w:val="00573069"/>
    <w:rsid w:val="0059284A"/>
    <w:rsid w:val="005C44D4"/>
    <w:rsid w:val="005C67DC"/>
    <w:rsid w:val="005E626A"/>
    <w:rsid w:val="00603160"/>
    <w:rsid w:val="00622069"/>
    <w:rsid w:val="00656CE1"/>
    <w:rsid w:val="006572EC"/>
    <w:rsid w:val="006732F0"/>
    <w:rsid w:val="00674B04"/>
    <w:rsid w:val="00681E4E"/>
    <w:rsid w:val="0068276F"/>
    <w:rsid w:val="006B5031"/>
    <w:rsid w:val="006C3688"/>
    <w:rsid w:val="006D45CC"/>
    <w:rsid w:val="006F60E4"/>
    <w:rsid w:val="00704333"/>
    <w:rsid w:val="00720A3D"/>
    <w:rsid w:val="00721BF0"/>
    <w:rsid w:val="00723633"/>
    <w:rsid w:val="00724CA4"/>
    <w:rsid w:val="00734182"/>
    <w:rsid w:val="007359DF"/>
    <w:rsid w:val="0074412A"/>
    <w:rsid w:val="00747609"/>
    <w:rsid w:val="00765D21"/>
    <w:rsid w:val="0077196B"/>
    <w:rsid w:val="007C3C42"/>
    <w:rsid w:val="007D5C16"/>
    <w:rsid w:val="00820030"/>
    <w:rsid w:val="00833C00"/>
    <w:rsid w:val="00841609"/>
    <w:rsid w:val="00873E1D"/>
    <w:rsid w:val="008808D4"/>
    <w:rsid w:val="00880EF1"/>
    <w:rsid w:val="008845FF"/>
    <w:rsid w:val="00884992"/>
    <w:rsid w:val="008A719A"/>
    <w:rsid w:val="008B0465"/>
    <w:rsid w:val="008C3544"/>
    <w:rsid w:val="008D03ED"/>
    <w:rsid w:val="008D762C"/>
    <w:rsid w:val="008D7C8C"/>
    <w:rsid w:val="00902F66"/>
    <w:rsid w:val="00905569"/>
    <w:rsid w:val="00910268"/>
    <w:rsid w:val="009141FF"/>
    <w:rsid w:val="009477C9"/>
    <w:rsid w:val="009653A1"/>
    <w:rsid w:val="00980418"/>
    <w:rsid w:val="00992869"/>
    <w:rsid w:val="00993584"/>
    <w:rsid w:val="009B46E3"/>
    <w:rsid w:val="009B783A"/>
    <w:rsid w:val="009C3934"/>
    <w:rsid w:val="00A05A4C"/>
    <w:rsid w:val="00A22205"/>
    <w:rsid w:val="00A25BA9"/>
    <w:rsid w:val="00B053FE"/>
    <w:rsid w:val="00B077F6"/>
    <w:rsid w:val="00B7543F"/>
    <w:rsid w:val="00B93652"/>
    <w:rsid w:val="00BA6B2B"/>
    <w:rsid w:val="00BE0735"/>
    <w:rsid w:val="00C060B7"/>
    <w:rsid w:val="00C07A50"/>
    <w:rsid w:val="00C75821"/>
    <w:rsid w:val="00C968B6"/>
    <w:rsid w:val="00CC2304"/>
    <w:rsid w:val="00CD757E"/>
    <w:rsid w:val="00CD7B03"/>
    <w:rsid w:val="00CE6918"/>
    <w:rsid w:val="00D1723E"/>
    <w:rsid w:val="00D3059B"/>
    <w:rsid w:val="00D4363B"/>
    <w:rsid w:val="00D46A51"/>
    <w:rsid w:val="00D561E7"/>
    <w:rsid w:val="00D81507"/>
    <w:rsid w:val="00DB19DF"/>
    <w:rsid w:val="00DC6DDC"/>
    <w:rsid w:val="00DD1E52"/>
    <w:rsid w:val="00DD212B"/>
    <w:rsid w:val="00DE329C"/>
    <w:rsid w:val="00DE752D"/>
    <w:rsid w:val="00E03DB2"/>
    <w:rsid w:val="00E1794C"/>
    <w:rsid w:val="00E17F25"/>
    <w:rsid w:val="00E200E3"/>
    <w:rsid w:val="00E22F59"/>
    <w:rsid w:val="00E23BCE"/>
    <w:rsid w:val="00E4265A"/>
    <w:rsid w:val="00E62500"/>
    <w:rsid w:val="00E833C5"/>
    <w:rsid w:val="00E837C9"/>
    <w:rsid w:val="00E92D55"/>
    <w:rsid w:val="00EB0724"/>
    <w:rsid w:val="00ED498F"/>
    <w:rsid w:val="00ED6D15"/>
    <w:rsid w:val="00EE6F99"/>
    <w:rsid w:val="00EF2AAA"/>
    <w:rsid w:val="00F04681"/>
    <w:rsid w:val="00F10DB3"/>
    <w:rsid w:val="00F215C1"/>
    <w:rsid w:val="00F30C47"/>
    <w:rsid w:val="00F30CD1"/>
    <w:rsid w:val="00F36BDA"/>
    <w:rsid w:val="00F462F7"/>
    <w:rsid w:val="00F47938"/>
    <w:rsid w:val="00F5569B"/>
    <w:rsid w:val="00F67546"/>
    <w:rsid w:val="00FC2B4D"/>
    <w:rsid w:val="00FC581A"/>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310DC"/>
  <w15:docId w15:val="{F315C2CE-6AD8-4CA2-B6D6-3CFB02CA8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5ABE"/>
    <w:pPr>
      <w:spacing w:after="160" w:line="259" w:lineRule="auto"/>
    </w:pPr>
    <w:rPr>
      <w:kern w:val="0"/>
      <w:sz w:val="22"/>
      <w:szCs w:val="22"/>
    </w:rPr>
  </w:style>
  <w:style w:type="paragraph" w:styleId="Antrat1">
    <w:name w:val="heading 1"/>
    <w:basedOn w:val="prastasis"/>
    <w:next w:val="prastasis"/>
    <w:link w:val="Antrat1Diagrama"/>
    <w:uiPriority w:val="9"/>
    <w:qFormat/>
    <w:rsid w:val="00D95A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95A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95AB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95AB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95AB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95AB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95AB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95AB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95AB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D95AB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qFormat/>
    <w:rsid w:val="00D95AB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qFormat/>
    <w:rsid w:val="00D95AB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qFormat/>
    <w:rsid w:val="00D95AB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qFormat/>
    <w:rsid w:val="00D95AB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qFormat/>
    <w:rsid w:val="00D95AB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qFormat/>
    <w:rsid w:val="00D95AB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qFormat/>
    <w:rsid w:val="00D95AB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qFormat/>
    <w:rsid w:val="00D95ABE"/>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qFormat/>
    <w:rsid w:val="00D95ABE"/>
    <w:rPr>
      <w:rFonts w:asciiTheme="majorHAnsi" w:eastAsiaTheme="majorEastAsia" w:hAnsiTheme="majorHAnsi" w:cstheme="majorBidi"/>
      <w:spacing w:val="-10"/>
      <w:kern w:val="2"/>
      <w:sz w:val="56"/>
      <w:szCs w:val="56"/>
    </w:rPr>
  </w:style>
  <w:style w:type="character" w:customStyle="1" w:styleId="PaantratDiagrama">
    <w:name w:val="Paantraštė Diagrama"/>
    <w:basedOn w:val="Numatytasispastraiposriftas"/>
    <w:link w:val="Paantrat"/>
    <w:uiPriority w:val="11"/>
    <w:qFormat/>
    <w:rsid w:val="00D95ABE"/>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link w:val="Citata"/>
    <w:uiPriority w:val="29"/>
    <w:qFormat/>
    <w:rsid w:val="00D95ABE"/>
    <w:rPr>
      <w:i/>
      <w:iCs/>
      <w:color w:val="404040" w:themeColor="text1" w:themeTint="BF"/>
    </w:rPr>
  </w:style>
  <w:style w:type="character" w:styleId="Rykuspabraukimas">
    <w:name w:val="Intense Emphasis"/>
    <w:basedOn w:val="Numatytasispastraiposriftas"/>
    <w:uiPriority w:val="21"/>
    <w:qFormat/>
    <w:rsid w:val="00D95ABE"/>
    <w:rPr>
      <w:i/>
      <w:iCs/>
      <w:color w:val="0F4761" w:themeColor="accent1" w:themeShade="BF"/>
    </w:rPr>
  </w:style>
  <w:style w:type="character" w:customStyle="1" w:styleId="IskirtacitataDiagrama">
    <w:name w:val="Išskirta citata Diagrama"/>
    <w:basedOn w:val="Numatytasispastraiposriftas"/>
    <w:link w:val="Iskirtacitata"/>
    <w:uiPriority w:val="30"/>
    <w:qFormat/>
    <w:rsid w:val="00D95ABE"/>
    <w:rPr>
      <w:i/>
      <w:iCs/>
      <w:color w:val="0F4761" w:themeColor="accent1" w:themeShade="BF"/>
    </w:rPr>
  </w:style>
  <w:style w:type="character" w:styleId="Rykinuoroda">
    <w:name w:val="Intense Reference"/>
    <w:basedOn w:val="Numatytasispastraiposriftas"/>
    <w:uiPriority w:val="32"/>
    <w:qFormat/>
    <w:rsid w:val="00D95ABE"/>
    <w:rPr>
      <w:b/>
      <w:bCs/>
      <w:smallCaps/>
      <w:color w:val="0F4761" w:themeColor="accent1" w:themeShade="BF"/>
      <w:spacing w:val="5"/>
    </w:rPr>
  </w:style>
  <w:style w:type="character" w:customStyle="1" w:styleId="AntratsDiagrama">
    <w:name w:val="Antraštės Diagrama"/>
    <w:basedOn w:val="Numatytasispastraiposriftas"/>
    <w:link w:val="Antrats"/>
    <w:uiPriority w:val="99"/>
    <w:qFormat/>
    <w:rsid w:val="004925DC"/>
    <w:rPr>
      <w:kern w:val="0"/>
      <w:sz w:val="22"/>
      <w:szCs w:val="22"/>
    </w:rPr>
  </w:style>
  <w:style w:type="character" w:customStyle="1" w:styleId="PoratDiagrama">
    <w:name w:val="Poraštė Diagrama"/>
    <w:basedOn w:val="Numatytasispastraiposriftas"/>
    <w:link w:val="Porat"/>
    <w:uiPriority w:val="99"/>
    <w:qFormat/>
    <w:rsid w:val="004925DC"/>
    <w:rPr>
      <w:kern w:val="0"/>
      <w:sz w:val="22"/>
      <w:szCs w:val="22"/>
    </w:rPr>
  </w:style>
  <w:style w:type="character" w:styleId="Eilutsnumeris">
    <w:name w:val="line number"/>
  </w:style>
  <w:style w:type="paragraph" w:customStyle="1" w:styleId="Heading">
    <w:name w:val="Heading"/>
    <w:basedOn w:val="prastasis"/>
    <w:next w:val="Pagrindinistekstas"/>
    <w:qFormat/>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styleId="Pavadinimas">
    <w:name w:val="Title"/>
    <w:basedOn w:val="prastasis"/>
    <w:next w:val="prastasis"/>
    <w:link w:val="PavadinimasDiagrama"/>
    <w:uiPriority w:val="10"/>
    <w:qFormat/>
    <w:rsid w:val="00D95ABE"/>
    <w:pPr>
      <w:spacing w:after="80" w:line="240" w:lineRule="auto"/>
      <w:contextualSpacing/>
    </w:pPr>
    <w:rPr>
      <w:rFonts w:asciiTheme="majorHAnsi" w:eastAsiaTheme="majorEastAsia" w:hAnsiTheme="majorHAnsi" w:cstheme="majorBidi"/>
      <w:spacing w:val="-10"/>
      <w:kern w:val="2"/>
      <w:sz w:val="56"/>
      <w:szCs w:val="56"/>
    </w:rPr>
  </w:style>
  <w:style w:type="paragraph" w:styleId="Paantrat">
    <w:name w:val="Subtitle"/>
    <w:basedOn w:val="prastasis"/>
    <w:next w:val="prastasis"/>
    <w:link w:val="PaantratDiagrama"/>
    <w:uiPriority w:val="11"/>
    <w:qFormat/>
    <w:rsid w:val="00D95AB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95ABE"/>
    <w:pPr>
      <w:spacing w:before="160"/>
      <w:jc w:val="center"/>
    </w:pPr>
    <w:rPr>
      <w:i/>
      <w:iCs/>
      <w:color w:val="404040" w:themeColor="text1" w:themeTint="BF"/>
    </w:rPr>
  </w:style>
  <w:style w:type="paragraph" w:styleId="Sraopastraipa">
    <w:name w:val="List Paragraph"/>
    <w:basedOn w:val="prastasis"/>
    <w:uiPriority w:val="34"/>
    <w:qFormat/>
    <w:rsid w:val="00D95ABE"/>
    <w:pPr>
      <w:ind w:left="720"/>
      <w:contextualSpacing/>
    </w:pPr>
  </w:style>
  <w:style w:type="paragraph" w:styleId="Iskirtacitata">
    <w:name w:val="Intense Quote"/>
    <w:basedOn w:val="prastasis"/>
    <w:next w:val="prastasis"/>
    <w:link w:val="IskirtacitataDiagrama"/>
    <w:uiPriority w:val="30"/>
    <w:qFormat/>
    <w:rsid w:val="00D95A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Pataisymai">
    <w:name w:val="Revision"/>
    <w:uiPriority w:val="99"/>
    <w:semiHidden/>
    <w:qFormat/>
    <w:rsid w:val="004925DC"/>
    <w:rPr>
      <w:kern w:val="0"/>
      <w:sz w:val="22"/>
      <w:szCs w:val="22"/>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4925DC"/>
    <w:pPr>
      <w:tabs>
        <w:tab w:val="center" w:pos="4819"/>
        <w:tab w:val="right" w:pos="9638"/>
      </w:tabs>
      <w:spacing w:after="0" w:line="240" w:lineRule="auto"/>
    </w:pPr>
  </w:style>
  <w:style w:type="paragraph" w:styleId="Porat">
    <w:name w:val="footer"/>
    <w:basedOn w:val="prastasis"/>
    <w:link w:val="PoratDiagrama"/>
    <w:uiPriority w:val="99"/>
    <w:unhideWhenUsed/>
    <w:rsid w:val="004925DC"/>
    <w:pPr>
      <w:tabs>
        <w:tab w:val="center" w:pos="4819"/>
        <w:tab w:val="right" w:pos="9638"/>
      </w:tabs>
      <w:spacing w:after="0" w:line="240" w:lineRule="auto"/>
    </w:pPr>
  </w:style>
  <w:style w:type="paragraph" w:styleId="Pagrindiniotekstotrauka2">
    <w:name w:val="Body Text Indent 2"/>
    <w:basedOn w:val="prastasis"/>
    <w:link w:val="Pagrindiniotekstotrauka2Diagrama"/>
    <w:uiPriority w:val="99"/>
    <w:semiHidden/>
    <w:unhideWhenUsed/>
    <w:rsid w:val="00E17F25"/>
    <w:pPr>
      <w:suppressAutoHyphens w:val="0"/>
      <w:spacing w:after="120" w:line="480" w:lineRule="auto"/>
      <w:ind w:left="283"/>
    </w:pPr>
    <w:rPr>
      <w:rFonts w:ascii="Times New Roman" w:eastAsia="Times New Roman" w:hAnsi="Times New Roman" w:cs="Times New Roman"/>
      <w:sz w:val="24"/>
      <w:szCs w:val="20"/>
      <w14:ligatures w14:val="none"/>
    </w:rPr>
  </w:style>
  <w:style w:type="character" w:customStyle="1" w:styleId="Pagrindiniotekstotrauka2Diagrama">
    <w:name w:val="Pagrindinio teksto įtrauka 2 Diagrama"/>
    <w:basedOn w:val="Numatytasispastraiposriftas"/>
    <w:link w:val="Pagrindiniotekstotrauka2"/>
    <w:uiPriority w:val="99"/>
    <w:semiHidden/>
    <w:rsid w:val="00E17F25"/>
    <w:rPr>
      <w:rFonts w:ascii="Times New Roman" w:eastAsia="Times New Roman" w:hAnsi="Times New Roman" w:cs="Times New Roman"/>
      <w:kern w:val="0"/>
      <w:szCs w:val="20"/>
      <w14:ligatures w14:val="none"/>
    </w:rPr>
  </w:style>
  <w:style w:type="table" w:styleId="Lentelstinklelis">
    <w:name w:val="Table Grid"/>
    <w:basedOn w:val="prastojilentel"/>
    <w:uiPriority w:val="39"/>
    <w:rsid w:val="005225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2066</Words>
  <Characters>1179</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Lijana Beinoraitė</dc:creator>
  <cp:lastModifiedBy>Sadauskienė, Dalia</cp:lastModifiedBy>
  <cp:revision>3</cp:revision>
  <dcterms:created xsi:type="dcterms:W3CDTF">2026-03-16T09:18:00Z</dcterms:created>
  <dcterms:modified xsi:type="dcterms:W3CDTF">2026-03-16T09:20:00Z</dcterms:modified>
  <dc:language>lt-LT</dc:language>
</cp:coreProperties>
</file>